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cstheme="minorBidi"/>
          <w:b w:val="0"/>
          <w:bCs w:val="0"/>
          <w:color w:val="auto"/>
          <w:sz w:val="26"/>
          <w:szCs w:val="22"/>
        </w:rPr>
        <w:id w:val="733582683"/>
        <w:docPartObj>
          <w:docPartGallery w:val="Table of Contents"/>
          <w:docPartUnique/>
        </w:docPartObj>
      </w:sdtPr>
      <w:sdtEndPr>
        <w:rPr>
          <w:noProof/>
          <w:sz w:val="22"/>
        </w:rPr>
      </w:sdtEndPr>
      <w:sdtContent>
        <w:p w:rsidR="00460CFE" w:rsidRPr="00460CFE" w:rsidRDefault="00460CFE" w:rsidP="00A97E11">
          <w:pPr>
            <w:pStyle w:val="TOCHeading"/>
            <w:spacing w:before="0"/>
            <w:rPr>
              <w:sz w:val="22"/>
            </w:rPr>
          </w:pPr>
          <w:r>
            <w:rPr>
              <w:sz w:val="22"/>
            </w:rPr>
            <w:t>Mục lục</w:t>
          </w:r>
        </w:p>
        <w:p w:rsidR="00460CFE" w:rsidRPr="00460CFE" w:rsidRDefault="00460CFE" w:rsidP="00A97E11">
          <w:pPr>
            <w:pStyle w:val="TOC2"/>
            <w:tabs>
              <w:tab w:val="right" w:leader="dot" w:pos="9345"/>
            </w:tabs>
            <w:spacing w:after="0"/>
            <w:rPr>
              <w:rFonts w:asciiTheme="minorHAnsi" w:eastAsiaTheme="minorEastAsia" w:hAnsiTheme="minorHAnsi"/>
              <w:noProof/>
              <w:sz w:val="18"/>
            </w:rPr>
          </w:pPr>
          <w:r w:rsidRPr="00460CFE">
            <w:rPr>
              <w:sz w:val="22"/>
            </w:rPr>
            <w:fldChar w:fldCharType="begin"/>
          </w:r>
          <w:r w:rsidRPr="00460CFE">
            <w:rPr>
              <w:sz w:val="22"/>
            </w:rPr>
            <w:instrText xml:space="preserve"> TOC \o "1-3" \h \z \u </w:instrText>
          </w:r>
          <w:r w:rsidRPr="00460CFE">
            <w:rPr>
              <w:sz w:val="22"/>
            </w:rPr>
            <w:fldChar w:fldCharType="separate"/>
          </w:r>
          <w:hyperlink w:anchor="_Toc518485196" w:history="1">
            <w:r w:rsidRPr="00460CFE">
              <w:rPr>
                <w:rStyle w:val="Hyperlink"/>
                <w:noProof/>
                <w:sz w:val="22"/>
              </w:rPr>
              <w:t>CHƯƠNG 1. GIỚI THIỆU CHUNG SỔ TAY CHẤT LƯỢNG</w:t>
            </w:r>
            <w:r w:rsidRPr="00460CFE">
              <w:rPr>
                <w:noProof/>
                <w:webHidden/>
                <w:sz w:val="22"/>
              </w:rPr>
              <w:tab/>
            </w:r>
            <w:r w:rsidRPr="00460CFE">
              <w:rPr>
                <w:noProof/>
                <w:webHidden/>
                <w:sz w:val="22"/>
              </w:rPr>
              <w:fldChar w:fldCharType="begin"/>
            </w:r>
            <w:r w:rsidRPr="00460CFE">
              <w:rPr>
                <w:noProof/>
                <w:webHidden/>
                <w:sz w:val="22"/>
              </w:rPr>
              <w:instrText xml:space="preserve"> PAGEREF _Toc518485196 \h </w:instrText>
            </w:r>
            <w:r w:rsidRPr="00460CFE">
              <w:rPr>
                <w:noProof/>
                <w:webHidden/>
                <w:sz w:val="22"/>
              </w:rPr>
            </w:r>
            <w:r w:rsidRPr="00460CFE">
              <w:rPr>
                <w:noProof/>
                <w:webHidden/>
                <w:sz w:val="22"/>
              </w:rPr>
              <w:fldChar w:fldCharType="separate"/>
            </w:r>
            <w:r w:rsidR="00B329A9">
              <w:rPr>
                <w:noProof/>
                <w:webHidden/>
                <w:sz w:val="22"/>
              </w:rPr>
              <w:t>2</w:t>
            </w:r>
            <w:r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197" w:history="1">
            <w:r w:rsidR="00460CFE" w:rsidRPr="00460CFE">
              <w:rPr>
                <w:rStyle w:val="Hyperlink"/>
                <w:noProof/>
                <w:sz w:val="22"/>
              </w:rPr>
              <w:t>Khái quát</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_Toc518485197 \h </w:instrText>
            </w:r>
            <w:r w:rsidR="00460CFE" w:rsidRPr="00460CFE">
              <w:rPr>
                <w:noProof/>
                <w:webHidden/>
                <w:sz w:val="22"/>
              </w:rPr>
            </w:r>
            <w:r w:rsidR="00460CFE" w:rsidRPr="00460CFE">
              <w:rPr>
                <w:noProof/>
                <w:webHidden/>
                <w:sz w:val="22"/>
              </w:rPr>
              <w:fldChar w:fldCharType="separate"/>
            </w:r>
            <w:r w:rsidR="00B329A9">
              <w:rPr>
                <w:noProof/>
                <w:webHidden/>
                <w:sz w:val="22"/>
              </w:rPr>
              <w:t>2</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198" w:history="1">
            <w:r w:rsidR="00460CFE" w:rsidRPr="00460CFE">
              <w:rPr>
                <w:rStyle w:val="Hyperlink"/>
                <w:noProof/>
                <w:sz w:val="22"/>
              </w:rPr>
              <w:t>Cấu trúc Sổ tay chất lượng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_Toc518485198 \h </w:instrText>
            </w:r>
            <w:r w:rsidR="00460CFE" w:rsidRPr="00460CFE">
              <w:rPr>
                <w:noProof/>
                <w:webHidden/>
                <w:sz w:val="22"/>
              </w:rPr>
            </w:r>
            <w:r w:rsidR="00460CFE" w:rsidRPr="00460CFE">
              <w:rPr>
                <w:noProof/>
                <w:webHidden/>
                <w:sz w:val="22"/>
              </w:rPr>
              <w:fldChar w:fldCharType="separate"/>
            </w:r>
            <w:r w:rsidR="00B329A9">
              <w:rPr>
                <w:noProof/>
                <w:webHidden/>
                <w:sz w:val="22"/>
              </w:rPr>
              <w:t>2</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199" w:history="1">
            <w:r w:rsidR="00460CFE" w:rsidRPr="00460CFE">
              <w:rPr>
                <w:rStyle w:val="Hyperlink"/>
                <w:noProof/>
                <w:sz w:val="22"/>
              </w:rPr>
              <w:t>Quản lý Sổ tay chất lượng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_Toc518485199 \h </w:instrText>
            </w:r>
            <w:r w:rsidR="00460CFE" w:rsidRPr="00460CFE">
              <w:rPr>
                <w:noProof/>
                <w:webHidden/>
                <w:sz w:val="22"/>
              </w:rPr>
            </w:r>
            <w:r w:rsidR="00460CFE" w:rsidRPr="00460CFE">
              <w:rPr>
                <w:noProof/>
                <w:webHidden/>
                <w:sz w:val="22"/>
              </w:rPr>
              <w:fldChar w:fldCharType="separate"/>
            </w:r>
            <w:r w:rsidR="00B329A9">
              <w:rPr>
                <w:noProof/>
                <w:webHidden/>
                <w:sz w:val="22"/>
              </w:rPr>
              <w:t>2</w:t>
            </w:r>
            <w:r w:rsidR="00460CFE" w:rsidRPr="00460CFE">
              <w:rPr>
                <w:noProof/>
                <w:webHidden/>
                <w:sz w:val="22"/>
              </w:rPr>
              <w:fldChar w:fldCharType="end"/>
            </w:r>
          </w:hyperlink>
        </w:p>
        <w:p w:rsidR="00460CFE" w:rsidRPr="00460CFE" w:rsidRDefault="00117591" w:rsidP="00A97E11">
          <w:pPr>
            <w:pStyle w:val="TOC2"/>
            <w:tabs>
              <w:tab w:val="right" w:leader="dot" w:pos="9345"/>
            </w:tabs>
            <w:spacing w:after="0"/>
            <w:rPr>
              <w:rFonts w:asciiTheme="minorHAnsi" w:eastAsiaTheme="minorEastAsia" w:hAnsiTheme="minorHAnsi"/>
              <w:noProof/>
              <w:sz w:val="18"/>
            </w:rPr>
          </w:pPr>
          <w:hyperlink w:anchor="_Toc518485200" w:history="1">
            <w:r w:rsidR="00460CFE" w:rsidRPr="00460CFE">
              <w:rPr>
                <w:rStyle w:val="Hyperlink"/>
                <w:noProof/>
                <w:sz w:val="22"/>
              </w:rPr>
              <w:t>CHƯƠNG 2. GIỚI THIỆU VỀ TRƯỜNG CAO ĐẲNG LÝ TỰ TRỌNG TP. HỒ CHÍ MINH</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_Toc518485200 \h </w:instrText>
            </w:r>
            <w:r w:rsidR="00460CFE" w:rsidRPr="00460CFE">
              <w:rPr>
                <w:noProof/>
                <w:webHidden/>
                <w:sz w:val="22"/>
              </w:rPr>
            </w:r>
            <w:r w:rsidR="00460CFE" w:rsidRPr="00460CFE">
              <w:rPr>
                <w:noProof/>
                <w:webHidden/>
                <w:sz w:val="22"/>
              </w:rPr>
              <w:fldChar w:fldCharType="separate"/>
            </w:r>
            <w:r w:rsidR="00B329A9">
              <w:rPr>
                <w:noProof/>
                <w:webHidden/>
                <w:sz w:val="22"/>
              </w:rPr>
              <w:t>3</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01" w:history="1">
            <w:r w:rsidR="00460CFE" w:rsidRPr="00460CFE">
              <w:rPr>
                <w:rStyle w:val="Hyperlink"/>
                <w:noProof/>
                <w:sz w:val="22"/>
              </w:rPr>
              <w:t>Giới thiệu chung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_Toc518485201 \h </w:instrText>
            </w:r>
            <w:r w:rsidR="00460CFE" w:rsidRPr="00460CFE">
              <w:rPr>
                <w:noProof/>
                <w:webHidden/>
                <w:sz w:val="22"/>
              </w:rPr>
            </w:r>
            <w:r w:rsidR="00460CFE" w:rsidRPr="00460CFE">
              <w:rPr>
                <w:noProof/>
                <w:webHidden/>
                <w:sz w:val="22"/>
              </w:rPr>
              <w:fldChar w:fldCharType="separate"/>
            </w:r>
            <w:r w:rsidR="00B329A9">
              <w:rPr>
                <w:noProof/>
                <w:webHidden/>
                <w:sz w:val="22"/>
              </w:rPr>
              <w:t>3</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02" w:history="1">
            <w:r w:rsidR="00460CFE" w:rsidRPr="00460CFE">
              <w:rPr>
                <w:rStyle w:val="Hyperlink"/>
                <w:noProof/>
                <w:sz w:val="22"/>
              </w:rPr>
              <w:t>Những mốc lịch sử quan trọng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_Toc518485202 \h </w:instrText>
            </w:r>
            <w:r w:rsidR="00460CFE" w:rsidRPr="00460CFE">
              <w:rPr>
                <w:noProof/>
                <w:webHidden/>
                <w:sz w:val="22"/>
              </w:rPr>
            </w:r>
            <w:r w:rsidR="00460CFE" w:rsidRPr="00460CFE">
              <w:rPr>
                <w:noProof/>
                <w:webHidden/>
                <w:sz w:val="22"/>
              </w:rPr>
              <w:fldChar w:fldCharType="separate"/>
            </w:r>
            <w:r w:rsidR="00B329A9">
              <w:rPr>
                <w:noProof/>
                <w:webHidden/>
                <w:sz w:val="22"/>
              </w:rPr>
              <w:t>3</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03" w:history="1">
            <w:r w:rsidR="00460CFE" w:rsidRPr="00460CFE">
              <w:rPr>
                <w:rStyle w:val="Hyperlink"/>
                <w:noProof/>
                <w:sz w:val="22"/>
              </w:rPr>
              <w:t>Đội ngũ giảng viên</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_Toc518485203 \h </w:instrText>
            </w:r>
            <w:r w:rsidR="00460CFE" w:rsidRPr="00460CFE">
              <w:rPr>
                <w:noProof/>
                <w:webHidden/>
                <w:sz w:val="22"/>
              </w:rPr>
            </w:r>
            <w:r w:rsidR="00460CFE" w:rsidRPr="00460CFE">
              <w:rPr>
                <w:noProof/>
                <w:webHidden/>
                <w:sz w:val="22"/>
              </w:rPr>
              <w:fldChar w:fldCharType="separate"/>
            </w:r>
            <w:r w:rsidR="00B329A9">
              <w:rPr>
                <w:noProof/>
                <w:webHidden/>
                <w:sz w:val="22"/>
              </w:rPr>
              <w:t>4</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04" w:history="1">
            <w:r w:rsidR="00460CFE" w:rsidRPr="00460CFE">
              <w:rPr>
                <w:rStyle w:val="Hyperlink"/>
                <w:noProof/>
                <w:sz w:val="22"/>
              </w:rPr>
              <w:t>Môi trường giảng dạy và học tập</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_Toc518485204 \h </w:instrText>
            </w:r>
            <w:r w:rsidR="00460CFE" w:rsidRPr="00460CFE">
              <w:rPr>
                <w:noProof/>
                <w:webHidden/>
                <w:sz w:val="22"/>
              </w:rPr>
            </w:r>
            <w:r w:rsidR="00460CFE" w:rsidRPr="00460CFE">
              <w:rPr>
                <w:noProof/>
                <w:webHidden/>
                <w:sz w:val="22"/>
              </w:rPr>
              <w:fldChar w:fldCharType="separate"/>
            </w:r>
            <w:r w:rsidR="00B329A9">
              <w:rPr>
                <w:noProof/>
                <w:webHidden/>
                <w:sz w:val="22"/>
              </w:rPr>
              <w:t>4</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05" w:history="1">
            <w:r w:rsidR="00460CFE" w:rsidRPr="00460CFE">
              <w:rPr>
                <w:rStyle w:val="Hyperlink"/>
                <w:noProof/>
                <w:sz w:val="22"/>
              </w:rPr>
              <w:t>Bộ máy tổ chức của Trường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_Toc518485205 \h </w:instrText>
            </w:r>
            <w:r w:rsidR="00460CFE" w:rsidRPr="00460CFE">
              <w:rPr>
                <w:noProof/>
                <w:webHidden/>
                <w:sz w:val="22"/>
              </w:rPr>
            </w:r>
            <w:r w:rsidR="00460CFE" w:rsidRPr="00460CFE">
              <w:rPr>
                <w:noProof/>
                <w:webHidden/>
                <w:sz w:val="22"/>
              </w:rPr>
              <w:fldChar w:fldCharType="separate"/>
            </w:r>
            <w:r w:rsidR="00B329A9">
              <w:rPr>
                <w:noProof/>
                <w:webHidden/>
                <w:sz w:val="22"/>
              </w:rPr>
              <w:t>4</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06" w:history="1">
            <w:r w:rsidR="00460CFE" w:rsidRPr="00460CFE">
              <w:rPr>
                <w:rStyle w:val="Hyperlink"/>
                <w:noProof/>
                <w:sz w:val="22"/>
              </w:rPr>
              <w:t>Chức năng và nhiệm vụ</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_Toc518485206 \h </w:instrText>
            </w:r>
            <w:r w:rsidR="00460CFE" w:rsidRPr="00460CFE">
              <w:rPr>
                <w:noProof/>
                <w:webHidden/>
                <w:sz w:val="22"/>
              </w:rPr>
            </w:r>
            <w:r w:rsidR="00460CFE" w:rsidRPr="00460CFE">
              <w:rPr>
                <w:noProof/>
                <w:webHidden/>
                <w:sz w:val="22"/>
              </w:rPr>
              <w:fldChar w:fldCharType="separate"/>
            </w:r>
            <w:r w:rsidR="00B329A9">
              <w:rPr>
                <w:noProof/>
                <w:webHidden/>
                <w:sz w:val="22"/>
              </w:rPr>
              <w:t>4</w:t>
            </w:r>
            <w:r w:rsidR="00460CFE" w:rsidRPr="00460CFE">
              <w:rPr>
                <w:noProof/>
                <w:webHidden/>
                <w:sz w:val="22"/>
              </w:rPr>
              <w:fldChar w:fldCharType="end"/>
            </w:r>
          </w:hyperlink>
        </w:p>
        <w:p w:rsidR="00460CFE" w:rsidRPr="00460CFE" w:rsidRDefault="00117591" w:rsidP="00A97E11">
          <w:pPr>
            <w:pStyle w:val="TOC2"/>
            <w:tabs>
              <w:tab w:val="right" w:leader="dot" w:pos="9345"/>
            </w:tabs>
            <w:spacing w:after="0"/>
            <w:rPr>
              <w:rFonts w:asciiTheme="minorHAnsi" w:eastAsiaTheme="minorEastAsia" w:hAnsiTheme="minorHAnsi"/>
              <w:noProof/>
              <w:sz w:val="18"/>
            </w:rPr>
          </w:pPr>
          <w:hyperlink w:anchor="_Toc518485207" w:history="1">
            <w:r w:rsidR="00460CFE" w:rsidRPr="00460CFE">
              <w:rPr>
                <w:rStyle w:val="Hyperlink"/>
                <w:noProof/>
                <w:sz w:val="22"/>
              </w:rPr>
              <w:t>CHƯƠNG 3. GIỚI THIỆU CHUNG HỆ THỐNG QUẢN LÝ CHẤT LƯỢNG CỦA TRƯỜNG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_Toc518485207 \h </w:instrText>
            </w:r>
            <w:r w:rsidR="00460CFE" w:rsidRPr="00460CFE">
              <w:rPr>
                <w:noProof/>
                <w:webHidden/>
                <w:sz w:val="22"/>
              </w:rPr>
            </w:r>
            <w:r w:rsidR="00460CFE" w:rsidRPr="00460CFE">
              <w:rPr>
                <w:noProof/>
                <w:webHidden/>
                <w:sz w:val="22"/>
              </w:rPr>
              <w:fldChar w:fldCharType="separate"/>
            </w:r>
            <w:r w:rsidR="00B329A9">
              <w:rPr>
                <w:noProof/>
                <w:webHidden/>
                <w:sz w:val="22"/>
              </w:rPr>
              <w:t>5</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08" w:history="1">
            <w:r w:rsidR="00460CFE" w:rsidRPr="00460CFE">
              <w:rPr>
                <w:rStyle w:val="Hyperlink"/>
                <w:noProof/>
                <w:sz w:val="22"/>
              </w:rPr>
              <w:t>Phạm vi của Hệ thống quản lý chất lượng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_Toc518485208 \h </w:instrText>
            </w:r>
            <w:r w:rsidR="00460CFE" w:rsidRPr="00460CFE">
              <w:rPr>
                <w:noProof/>
                <w:webHidden/>
                <w:sz w:val="22"/>
              </w:rPr>
            </w:r>
            <w:r w:rsidR="00460CFE" w:rsidRPr="00460CFE">
              <w:rPr>
                <w:noProof/>
                <w:webHidden/>
                <w:sz w:val="22"/>
              </w:rPr>
              <w:fldChar w:fldCharType="separate"/>
            </w:r>
            <w:r w:rsidR="00B329A9">
              <w:rPr>
                <w:noProof/>
                <w:webHidden/>
                <w:sz w:val="22"/>
              </w:rPr>
              <w:t>5</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09" w:history="1">
            <w:r w:rsidR="00460CFE" w:rsidRPr="00460CFE">
              <w:rPr>
                <w:rStyle w:val="Hyperlink"/>
                <w:noProof/>
                <w:sz w:val="22"/>
              </w:rPr>
              <w:t>Những loại trừ không áp dụng trong Hệ thống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_Toc518485209 \h </w:instrText>
            </w:r>
            <w:r w:rsidR="00460CFE" w:rsidRPr="00460CFE">
              <w:rPr>
                <w:noProof/>
                <w:webHidden/>
                <w:sz w:val="22"/>
              </w:rPr>
            </w:r>
            <w:r w:rsidR="00460CFE" w:rsidRPr="00460CFE">
              <w:rPr>
                <w:noProof/>
                <w:webHidden/>
                <w:sz w:val="22"/>
              </w:rPr>
              <w:fldChar w:fldCharType="separate"/>
            </w:r>
            <w:r w:rsidR="00B329A9">
              <w:rPr>
                <w:noProof/>
                <w:webHidden/>
                <w:sz w:val="22"/>
              </w:rPr>
              <w:t>5</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10" w:history="1">
            <w:r w:rsidR="00460CFE" w:rsidRPr="00460CFE">
              <w:rPr>
                <w:rStyle w:val="Hyperlink"/>
                <w:noProof/>
                <w:sz w:val="22"/>
              </w:rPr>
              <w:t>Hệ thống tài liệu Quản lý Chất lượng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_Toc518485210 \h </w:instrText>
            </w:r>
            <w:r w:rsidR="00460CFE" w:rsidRPr="00460CFE">
              <w:rPr>
                <w:noProof/>
                <w:webHidden/>
                <w:sz w:val="22"/>
              </w:rPr>
            </w:r>
            <w:r w:rsidR="00460CFE" w:rsidRPr="00460CFE">
              <w:rPr>
                <w:noProof/>
                <w:webHidden/>
                <w:sz w:val="22"/>
              </w:rPr>
              <w:fldChar w:fldCharType="separate"/>
            </w:r>
            <w:r w:rsidR="00B329A9">
              <w:rPr>
                <w:noProof/>
                <w:webHidden/>
                <w:sz w:val="22"/>
              </w:rPr>
              <w:t>5</w:t>
            </w:r>
            <w:r w:rsidR="00460CFE" w:rsidRPr="00460CFE">
              <w:rPr>
                <w:noProof/>
                <w:webHidden/>
                <w:sz w:val="22"/>
              </w:rPr>
              <w:fldChar w:fldCharType="end"/>
            </w:r>
          </w:hyperlink>
        </w:p>
        <w:p w:rsidR="00460CFE" w:rsidRPr="00460CFE" w:rsidRDefault="00117591" w:rsidP="00A97E11">
          <w:pPr>
            <w:pStyle w:val="TOC2"/>
            <w:tabs>
              <w:tab w:val="right" w:leader="dot" w:pos="9345"/>
            </w:tabs>
            <w:spacing w:after="0"/>
            <w:rPr>
              <w:rFonts w:asciiTheme="minorHAnsi" w:eastAsiaTheme="minorEastAsia" w:hAnsiTheme="minorHAnsi"/>
              <w:noProof/>
              <w:sz w:val="18"/>
            </w:rPr>
          </w:pPr>
          <w:hyperlink w:anchor="_Toc518485211" w:history="1">
            <w:r w:rsidR="00460CFE" w:rsidRPr="00460CFE">
              <w:rPr>
                <w:rStyle w:val="Hyperlink"/>
                <w:noProof/>
                <w:sz w:val="22"/>
              </w:rPr>
              <w:t>CHƯƠNG 4. BỐI CẢNH CỦA TRƯỜNG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_Toc518485211 \h </w:instrText>
            </w:r>
            <w:r w:rsidR="00460CFE" w:rsidRPr="00460CFE">
              <w:rPr>
                <w:noProof/>
                <w:webHidden/>
                <w:sz w:val="22"/>
              </w:rPr>
            </w:r>
            <w:r w:rsidR="00460CFE" w:rsidRPr="00460CFE">
              <w:rPr>
                <w:noProof/>
                <w:webHidden/>
                <w:sz w:val="22"/>
              </w:rPr>
              <w:fldChar w:fldCharType="separate"/>
            </w:r>
            <w:r w:rsidR="00B329A9">
              <w:rPr>
                <w:noProof/>
                <w:webHidden/>
                <w:sz w:val="22"/>
              </w:rPr>
              <w:t>6</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12" w:history="1">
            <w:r w:rsidR="00460CFE" w:rsidRPr="00460CFE">
              <w:rPr>
                <w:rStyle w:val="Hyperlink"/>
                <w:noProof/>
                <w:sz w:val="22"/>
              </w:rPr>
              <w:t>Hiểu biết về Trường và bối cảnh của Trường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_Toc518485212 \h </w:instrText>
            </w:r>
            <w:r w:rsidR="00460CFE" w:rsidRPr="00460CFE">
              <w:rPr>
                <w:noProof/>
                <w:webHidden/>
                <w:sz w:val="22"/>
              </w:rPr>
            </w:r>
            <w:r w:rsidR="00460CFE" w:rsidRPr="00460CFE">
              <w:rPr>
                <w:noProof/>
                <w:webHidden/>
                <w:sz w:val="22"/>
              </w:rPr>
              <w:fldChar w:fldCharType="separate"/>
            </w:r>
            <w:r w:rsidR="00B329A9">
              <w:rPr>
                <w:noProof/>
                <w:webHidden/>
                <w:sz w:val="22"/>
              </w:rPr>
              <w:t>6</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13" w:history="1">
            <w:r w:rsidR="00460CFE" w:rsidRPr="00460CFE">
              <w:rPr>
                <w:rStyle w:val="Hyperlink"/>
                <w:noProof/>
                <w:sz w:val="22"/>
              </w:rPr>
              <w:t>Hiểu biết về nhu cầu và mong đợi của các bên quan tâm</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_Toc518485213 \h </w:instrText>
            </w:r>
            <w:r w:rsidR="00460CFE" w:rsidRPr="00460CFE">
              <w:rPr>
                <w:noProof/>
                <w:webHidden/>
                <w:sz w:val="22"/>
              </w:rPr>
            </w:r>
            <w:r w:rsidR="00460CFE" w:rsidRPr="00460CFE">
              <w:rPr>
                <w:noProof/>
                <w:webHidden/>
                <w:sz w:val="22"/>
              </w:rPr>
              <w:fldChar w:fldCharType="separate"/>
            </w:r>
            <w:r w:rsidR="00B329A9">
              <w:rPr>
                <w:noProof/>
                <w:webHidden/>
                <w:sz w:val="22"/>
              </w:rPr>
              <w:t>7</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14" w:history="1">
            <w:r w:rsidR="00460CFE" w:rsidRPr="00460CFE">
              <w:rPr>
                <w:rStyle w:val="Hyperlink"/>
                <w:noProof/>
                <w:sz w:val="22"/>
              </w:rPr>
              <w:t>Hệ thống quản lý chất lượng và các quá trình</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_Toc518485214 \h </w:instrText>
            </w:r>
            <w:r w:rsidR="00460CFE" w:rsidRPr="00460CFE">
              <w:rPr>
                <w:noProof/>
                <w:webHidden/>
                <w:sz w:val="22"/>
              </w:rPr>
            </w:r>
            <w:r w:rsidR="00460CFE" w:rsidRPr="00460CFE">
              <w:rPr>
                <w:noProof/>
                <w:webHidden/>
                <w:sz w:val="22"/>
              </w:rPr>
              <w:fldChar w:fldCharType="separate"/>
            </w:r>
            <w:r w:rsidR="00B329A9">
              <w:rPr>
                <w:noProof/>
                <w:webHidden/>
                <w:sz w:val="22"/>
              </w:rPr>
              <w:t>7</w:t>
            </w:r>
            <w:r w:rsidR="00460CFE" w:rsidRPr="00460CFE">
              <w:rPr>
                <w:noProof/>
                <w:webHidden/>
                <w:sz w:val="22"/>
              </w:rPr>
              <w:fldChar w:fldCharType="end"/>
            </w:r>
          </w:hyperlink>
        </w:p>
        <w:p w:rsidR="00460CFE" w:rsidRPr="00460CFE" w:rsidRDefault="00117591" w:rsidP="00A97E11">
          <w:pPr>
            <w:pStyle w:val="TOC2"/>
            <w:tabs>
              <w:tab w:val="right" w:leader="dot" w:pos="9345"/>
            </w:tabs>
            <w:spacing w:after="0"/>
            <w:rPr>
              <w:rFonts w:asciiTheme="minorHAnsi" w:eastAsiaTheme="minorEastAsia" w:hAnsiTheme="minorHAnsi"/>
              <w:noProof/>
              <w:sz w:val="18"/>
            </w:rPr>
          </w:pPr>
          <w:hyperlink w:anchor="_Toc518485215" w:history="1">
            <w:r w:rsidR="00460CFE" w:rsidRPr="00460CFE">
              <w:rPr>
                <w:rStyle w:val="Hyperlink"/>
                <w:noProof/>
                <w:sz w:val="22"/>
              </w:rPr>
              <w:t>CHƯƠNG 5. LÃNH ĐẠO</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_Toc518485215 \h </w:instrText>
            </w:r>
            <w:r w:rsidR="00460CFE" w:rsidRPr="00460CFE">
              <w:rPr>
                <w:noProof/>
                <w:webHidden/>
                <w:sz w:val="22"/>
              </w:rPr>
            </w:r>
            <w:r w:rsidR="00460CFE" w:rsidRPr="00460CFE">
              <w:rPr>
                <w:noProof/>
                <w:webHidden/>
                <w:sz w:val="22"/>
              </w:rPr>
              <w:fldChar w:fldCharType="separate"/>
            </w:r>
            <w:r w:rsidR="00B329A9">
              <w:rPr>
                <w:noProof/>
                <w:webHidden/>
                <w:sz w:val="22"/>
              </w:rPr>
              <w:t>9</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16" w:history="1">
            <w:r w:rsidR="00460CFE" w:rsidRPr="00460CFE">
              <w:rPr>
                <w:rStyle w:val="Hyperlink"/>
                <w:noProof/>
                <w:sz w:val="22"/>
              </w:rPr>
              <w:t>Vai trò của lãnh đạo và cam kết</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_Toc518485216 \h </w:instrText>
            </w:r>
            <w:r w:rsidR="00460CFE" w:rsidRPr="00460CFE">
              <w:rPr>
                <w:noProof/>
                <w:webHidden/>
                <w:sz w:val="22"/>
              </w:rPr>
            </w:r>
            <w:r w:rsidR="00460CFE" w:rsidRPr="00460CFE">
              <w:rPr>
                <w:noProof/>
                <w:webHidden/>
                <w:sz w:val="22"/>
              </w:rPr>
              <w:fldChar w:fldCharType="separate"/>
            </w:r>
            <w:r w:rsidR="00B329A9">
              <w:rPr>
                <w:noProof/>
                <w:webHidden/>
                <w:sz w:val="22"/>
              </w:rPr>
              <w:t>9</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17" w:history="1">
            <w:r w:rsidR="00460CFE" w:rsidRPr="00460CFE">
              <w:rPr>
                <w:rStyle w:val="Hyperlink"/>
                <w:noProof/>
                <w:sz w:val="22"/>
              </w:rPr>
              <w:t>Chính sách Chất lượng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_Toc518485217 \h </w:instrText>
            </w:r>
            <w:r w:rsidR="00460CFE" w:rsidRPr="00460CFE">
              <w:rPr>
                <w:noProof/>
                <w:webHidden/>
                <w:sz w:val="22"/>
              </w:rPr>
            </w:r>
            <w:r w:rsidR="00460CFE" w:rsidRPr="00460CFE">
              <w:rPr>
                <w:noProof/>
                <w:webHidden/>
                <w:sz w:val="22"/>
              </w:rPr>
              <w:fldChar w:fldCharType="separate"/>
            </w:r>
            <w:r w:rsidR="00B329A9">
              <w:rPr>
                <w:noProof/>
                <w:webHidden/>
                <w:sz w:val="22"/>
              </w:rPr>
              <w:t>10</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18" w:history="1">
            <w:r w:rsidR="00460CFE" w:rsidRPr="00460CFE">
              <w:rPr>
                <w:rStyle w:val="Hyperlink"/>
                <w:noProof/>
                <w:sz w:val="22"/>
              </w:rPr>
              <w:t>Vai trò, trách nhiệm, quyền hạn</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_Toc518485218 \h </w:instrText>
            </w:r>
            <w:r w:rsidR="00460CFE" w:rsidRPr="00460CFE">
              <w:rPr>
                <w:noProof/>
                <w:webHidden/>
                <w:sz w:val="22"/>
              </w:rPr>
            </w:r>
            <w:r w:rsidR="00460CFE" w:rsidRPr="00460CFE">
              <w:rPr>
                <w:noProof/>
                <w:webHidden/>
                <w:sz w:val="22"/>
              </w:rPr>
              <w:fldChar w:fldCharType="separate"/>
            </w:r>
            <w:r w:rsidR="00B329A9">
              <w:rPr>
                <w:noProof/>
                <w:webHidden/>
                <w:sz w:val="22"/>
              </w:rPr>
              <w:t>10</w:t>
            </w:r>
            <w:r w:rsidR="00460CFE" w:rsidRPr="00460CFE">
              <w:rPr>
                <w:noProof/>
                <w:webHidden/>
                <w:sz w:val="22"/>
              </w:rPr>
              <w:fldChar w:fldCharType="end"/>
            </w:r>
          </w:hyperlink>
        </w:p>
        <w:p w:rsidR="00460CFE" w:rsidRPr="00460CFE" w:rsidRDefault="00117591" w:rsidP="00A97E11">
          <w:pPr>
            <w:pStyle w:val="TOC2"/>
            <w:tabs>
              <w:tab w:val="right" w:leader="dot" w:pos="9345"/>
            </w:tabs>
            <w:spacing w:after="0"/>
            <w:rPr>
              <w:rFonts w:asciiTheme="minorHAnsi" w:eastAsiaTheme="minorEastAsia" w:hAnsiTheme="minorHAnsi"/>
              <w:noProof/>
              <w:sz w:val="18"/>
            </w:rPr>
          </w:pPr>
          <w:hyperlink w:anchor="_Toc518485219" w:history="1">
            <w:r w:rsidR="00460CFE" w:rsidRPr="00460CFE">
              <w:rPr>
                <w:rStyle w:val="Hyperlink"/>
                <w:noProof/>
                <w:sz w:val="22"/>
              </w:rPr>
              <w:t>CHƯƠNG 6 HOẠCH ĐỊNH</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_Toc518485219 \h </w:instrText>
            </w:r>
            <w:r w:rsidR="00460CFE" w:rsidRPr="00460CFE">
              <w:rPr>
                <w:noProof/>
                <w:webHidden/>
                <w:sz w:val="22"/>
              </w:rPr>
            </w:r>
            <w:r w:rsidR="00460CFE" w:rsidRPr="00460CFE">
              <w:rPr>
                <w:noProof/>
                <w:webHidden/>
                <w:sz w:val="22"/>
              </w:rPr>
              <w:fldChar w:fldCharType="separate"/>
            </w:r>
            <w:r w:rsidR="00B329A9">
              <w:rPr>
                <w:noProof/>
                <w:webHidden/>
                <w:sz w:val="22"/>
              </w:rPr>
              <w:t>10</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20" w:history="1">
            <w:r w:rsidR="00460CFE" w:rsidRPr="00460CFE">
              <w:rPr>
                <w:rStyle w:val="Hyperlink"/>
                <w:noProof/>
                <w:sz w:val="22"/>
              </w:rPr>
              <w:t>Các hành động để xử lý các rủi ro và cơ hội</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_Toc518485220 \h </w:instrText>
            </w:r>
            <w:r w:rsidR="00460CFE" w:rsidRPr="00460CFE">
              <w:rPr>
                <w:noProof/>
                <w:webHidden/>
                <w:sz w:val="22"/>
              </w:rPr>
            </w:r>
            <w:r w:rsidR="00460CFE" w:rsidRPr="00460CFE">
              <w:rPr>
                <w:noProof/>
                <w:webHidden/>
                <w:sz w:val="22"/>
              </w:rPr>
              <w:fldChar w:fldCharType="separate"/>
            </w:r>
            <w:r w:rsidR="00B329A9">
              <w:rPr>
                <w:noProof/>
                <w:webHidden/>
                <w:sz w:val="22"/>
              </w:rPr>
              <w:t>10</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21" w:history="1">
            <w:r w:rsidR="00460CFE" w:rsidRPr="00460CFE">
              <w:rPr>
                <w:rStyle w:val="Hyperlink"/>
                <w:noProof/>
                <w:sz w:val="22"/>
              </w:rPr>
              <w:t>Mục tiêu chất lượng và hoạch định để đạt mục tiêu</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_Toc518485221 \h </w:instrText>
            </w:r>
            <w:r w:rsidR="00460CFE" w:rsidRPr="00460CFE">
              <w:rPr>
                <w:noProof/>
                <w:webHidden/>
                <w:sz w:val="22"/>
              </w:rPr>
            </w:r>
            <w:r w:rsidR="00460CFE" w:rsidRPr="00460CFE">
              <w:rPr>
                <w:noProof/>
                <w:webHidden/>
                <w:sz w:val="22"/>
              </w:rPr>
              <w:fldChar w:fldCharType="separate"/>
            </w:r>
            <w:r w:rsidR="00B329A9">
              <w:rPr>
                <w:noProof/>
                <w:webHidden/>
                <w:sz w:val="22"/>
              </w:rPr>
              <w:t>11</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22" w:history="1">
            <w:r w:rsidR="00460CFE" w:rsidRPr="00460CFE">
              <w:rPr>
                <w:rStyle w:val="Hyperlink"/>
                <w:noProof/>
                <w:sz w:val="22"/>
              </w:rPr>
              <w:t>Hoạch định sự thay đổi</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_Toc518485222 \h </w:instrText>
            </w:r>
            <w:r w:rsidR="00460CFE" w:rsidRPr="00460CFE">
              <w:rPr>
                <w:noProof/>
                <w:webHidden/>
                <w:sz w:val="22"/>
              </w:rPr>
            </w:r>
            <w:r w:rsidR="00460CFE" w:rsidRPr="00460CFE">
              <w:rPr>
                <w:noProof/>
                <w:webHidden/>
                <w:sz w:val="22"/>
              </w:rPr>
              <w:fldChar w:fldCharType="separate"/>
            </w:r>
            <w:r w:rsidR="00B329A9">
              <w:rPr>
                <w:noProof/>
                <w:webHidden/>
                <w:sz w:val="22"/>
              </w:rPr>
              <w:t>11</w:t>
            </w:r>
            <w:r w:rsidR="00460CFE" w:rsidRPr="00460CFE">
              <w:rPr>
                <w:noProof/>
                <w:webHidden/>
                <w:sz w:val="22"/>
              </w:rPr>
              <w:fldChar w:fldCharType="end"/>
            </w:r>
          </w:hyperlink>
        </w:p>
        <w:p w:rsidR="00460CFE" w:rsidRPr="00460CFE" w:rsidRDefault="00117591" w:rsidP="00A97E11">
          <w:pPr>
            <w:pStyle w:val="TOC2"/>
            <w:tabs>
              <w:tab w:val="right" w:leader="dot" w:pos="9345"/>
            </w:tabs>
            <w:spacing w:after="0"/>
            <w:rPr>
              <w:rFonts w:asciiTheme="minorHAnsi" w:eastAsiaTheme="minorEastAsia" w:hAnsiTheme="minorHAnsi"/>
              <w:noProof/>
              <w:sz w:val="18"/>
            </w:rPr>
          </w:pPr>
          <w:hyperlink w:anchor="_Toc518485223" w:history="1">
            <w:r w:rsidR="00460CFE" w:rsidRPr="00460CFE">
              <w:rPr>
                <w:rStyle w:val="Hyperlink"/>
                <w:noProof/>
                <w:sz w:val="22"/>
              </w:rPr>
              <w:t>CHƯƠNG 7 HỖ TRỢ</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_Toc518485223 \h </w:instrText>
            </w:r>
            <w:r w:rsidR="00460CFE" w:rsidRPr="00460CFE">
              <w:rPr>
                <w:noProof/>
                <w:webHidden/>
                <w:sz w:val="22"/>
              </w:rPr>
            </w:r>
            <w:r w:rsidR="00460CFE" w:rsidRPr="00460CFE">
              <w:rPr>
                <w:noProof/>
                <w:webHidden/>
                <w:sz w:val="22"/>
              </w:rPr>
              <w:fldChar w:fldCharType="separate"/>
            </w:r>
            <w:r w:rsidR="00B329A9">
              <w:rPr>
                <w:noProof/>
                <w:webHidden/>
                <w:sz w:val="22"/>
              </w:rPr>
              <w:t>11</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24" w:history="1">
            <w:r w:rsidR="00460CFE" w:rsidRPr="00460CFE">
              <w:rPr>
                <w:rStyle w:val="Hyperlink"/>
                <w:noProof/>
                <w:sz w:val="22"/>
              </w:rPr>
              <w:t>Nguồn lực</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_Toc518485224 \h </w:instrText>
            </w:r>
            <w:r w:rsidR="00460CFE" w:rsidRPr="00460CFE">
              <w:rPr>
                <w:noProof/>
                <w:webHidden/>
                <w:sz w:val="22"/>
              </w:rPr>
            </w:r>
            <w:r w:rsidR="00460CFE" w:rsidRPr="00460CFE">
              <w:rPr>
                <w:noProof/>
                <w:webHidden/>
                <w:sz w:val="22"/>
              </w:rPr>
              <w:fldChar w:fldCharType="separate"/>
            </w:r>
            <w:r w:rsidR="00B329A9">
              <w:rPr>
                <w:noProof/>
                <w:webHidden/>
                <w:sz w:val="22"/>
              </w:rPr>
              <w:t>11</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25" w:history="1">
            <w:r w:rsidR="00460CFE" w:rsidRPr="00460CFE">
              <w:rPr>
                <w:rStyle w:val="Hyperlink"/>
                <w:noProof/>
                <w:sz w:val="22"/>
              </w:rPr>
              <w:t>Năng lực</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_Toc518485225 \h </w:instrText>
            </w:r>
            <w:r w:rsidR="00460CFE" w:rsidRPr="00460CFE">
              <w:rPr>
                <w:noProof/>
                <w:webHidden/>
                <w:sz w:val="22"/>
              </w:rPr>
            </w:r>
            <w:r w:rsidR="00460CFE" w:rsidRPr="00460CFE">
              <w:rPr>
                <w:noProof/>
                <w:webHidden/>
                <w:sz w:val="22"/>
              </w:rPr>
              <w:fldChar w:fldCharType="separate"/>
            </w:r>
            <w:r w:rsidR="00B329A9">
              <w:rPr>
                <w:noProof/>
                <w:webHidden/>
                <w:sz w:val="22"/>
              </w:rPr>
              <w:t>13</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26" w:history="1">
            <w:r w:rsidR="00460CFE" w:rsidRPr="00460CFE">
              <w:rPr>
                <w:rStyle w:val="Hyperlink"/>
                <w:noProof/>
                <w:sz w:val="22"/>
              </w:rPr>
              <w:t>Nhận thức</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_Toc518485226 \h </w:instrText>
            </w:r>
            <w:r w:rsidR="00460CFE" w:rsidRPr="00460CFE">
              <w:rPr>
                <w:noProof/>
                <w:webHidden/>
                <w:sz w:val="22"/>
              </w:rPr>
            </w:r>
            <w:r w:rsidR="00460CFE" w:rsidRPr="00460CFE">
              <w:rPr>
                <w:noProof/>
                <w:webHidden/>
                <w:sz w:val="22"/>
              </w:rPr>
              <w:fldChar w:fldCharType="separate"/>
            </w:r>
            <w:r w:rsidR="00B329A9">
              <w:rPr>
                <w:noProof/>
                <w:webHidden/>
                <w:sz w:val="22"/>
              </w:rPr>
              <w:t>13</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27" w:history="1">
            <w:r w:rsidR="00460CFE" w:rsidRPr="00460CFE">
              <w:rPr>
                <w:rStyle w:val="Hyperlink"/>
                <w:noProof/>
                <w:sz w:val="22"/>
              </w:rPr>
              <w:t>Trao đổi thông tin</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_Toc518485227 \h </w:instrText>
            </w:r>
            <w:r w:rsidR="00460CFE" w:rsidRPr="00460CFE">
              <w:rPr>
                <w:noProof/>
                <w:webHidden/>
                <w:sz w:val="22"/>
              </w:rPr>
            </w:r>
            <w:r w:rsidR="00460CFE" w:rsidRPr="00460CFE">
              <w:rPr>
                <w:noProof/>
                <w:webHidden/>
                <w:sz w:val="22"/>
              </w:rPr>
              <w:fldChar w:fldCharType="separate"/>
            </w:r>
            <w:r w:rsidR="00B329A9">
              <w:rPr>
                <w:noProof/>
                <w:webHidden/>
                <w:sz w:val="22"/>
              </w:rPr>
              <w:t>14</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28" w:history="1">
            <w:r w:rsidR="00460CFE" w:rsidRPr="00460CFE">
              <w:rPr>
                <w:rStyle w:val="Hyperlink"/>
                <w:noProof/>
                <w:sz w:val="22"/>
              </w:rPr>
              <w:t>Thông tin dạng văn bản</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_Toc518485228 \h </w:instrText>
            </w:r>
            <w:r w:rsidR="00460CFE" w:rsidRPr="00460CFE">
              <w:rPr>
                <w:noProof/>
                <w:webHidden/>
                <w:sz w:val="22"/>
              </w:rPr>
            </w:r>
            <w:r w:rsidR="00460CFE" w:rsidRPr="00460CFE">
              <w:rPr>
                <w:noProof/>
                <w:webHidden/>
                <w:sz w:val="22"/>
              </w:rPr>
              <w:fldChar w:fldCharType="separate"/>
            </w:r>
            <w:r w:rsidR="00B329A9">
              <w:rPr>
                <w:noProof/>
                <w:webHidden/>
                <w:sz w:val="22"/>
              </w:rPr>
              <w:t>14</w:t>
            </w:r>
            <w:r w:rsidR="00460CFE" w:rsidRPr="00460CFE">
              <w:rPr>
                <w:noProof/>
                <w:webHidden/>
                <w:sz w:val="22"/>
              </w:rPr>
              <w:fldChar w:fldCharType="end"/>
            </w:r>
          </w:hyperlink>
        </w:p>
        <w:p w:rsidR="00460CFE" w:rsidRPr="00460CFE" w:rsidRDefault="00117591" w:rsidP="00A97E11">
          <w:pPr>
            <w:pStyle w:val="TOC2"/>
            <w:tabs>
              <w:tab w:val="right" w:leader="dot" w:pos="9345"/>
            </w:tabs>
            <w:spacing w:after="0"/>
            <w:rPr>
              <w:rFonts w:asciiTheme="minorHAnsi" w:eastAsiaTheme="minorEastAsia" w:hAnsiTheme="minorHAnsi"/>
              <w:noProof/>
              <w:sz w:val="18"/>
            </w:rPr>
          </w:pPr>
          <w:hyperlink w:anchor="_Toc518485229" w:history="1">
            <w:r w:rsidR="00460CFE" w:rsidRPr="00460CFE">
              <w:rPr>
                <w:rStyle w:val="Hyperlink"/>
                <w:noProof/>
                <w:sz w:val="22"/>
              </w:rPr>
              <w:t>Chương 8 VẬN HÀNH</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_Toc518485229 \h </w:instrText>
            </w:r>
            <w:r w:rsidR="00460CFE" w:rsidRPr="00460CFE">
              <w:rPr>
                <w:noProof/>
                <w:webHidden/>
                <w:sz w:val="22"/>
              </w:rPr>
            </w:r>
            <w:r w:rsidR="00460CFE" w:rsidRPr="00460CFE">
              <w:rPr>
                <w:noProof/>
                <w:webHidden/>
                <w:sz w:val="22"/>
              </w:rPr>
              <w:fldChar w:fldCharType="separate"/>
            </w:r>
            <w:r w:rsidR="00B329A9">
              <w:rPr>
                <w:noProof/>
                <w:webHidden/>
                <w:sz w:val="22"/>
              </w:rPr>
              <w:t>15</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30" w:history="1">
            <w:r w:rsidR="00460CFE" w:rsidRPr="00460CFE">
              <w:rPr>
                <w:rStyle w:val="Hyperlink"/>
                <w:noProof/>
                <w:sz w:val="22"/>
              </w:rPr>
              <w:t>Hoạch định và kiểm soát vận hành</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_Toc518485230 \h </w:instrText>
            </w:r>
            <w:r w:rsidR="00460CFE" w:rsidRPr="00460CFE">
              <w:rPr>
                <w:noProof/>
                <w:webHidden/>
                <w:sz w:val="22"/>
              </w:rPr>
            </w:r>
            <w:r w:rsidR="00460CFE" w:rsidRPr="00460CFE">
              <w:rPr>
                <w:noProof/>
                <w:webHidden/>
                <w:sz w:val="22"/>
              </w:rPr>
              <w:fldChar w:fldCharType="separate"/>
            </w:r>
            <w:r w:rsidR="00B329A9">
              <w:rPr>
                <w:noProof/>
                <w:webHidden/>
                <w:sz w:val="22"/>
              </w:rPr>
              <w:t>15</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31" w:history="1">
            <w:r w:rsidR="00460CFE" w:rsidRPr="00460CFE">
              <w:rPr>
                <w:rStyle w:val="Hyperlink"/>
                <w:noProof/>
                <w:sz w:val="22"/>
              </w:rPr>
              <w:t>Yêu cầu đối với các sản phẩm và dịch vụ</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_Toc518485231 \h </w:instrText>
            </w:r>
            <w:r w:rsidR="00460CFE" w:rsidRPr="00460CFE">
              <w:rPr>
                <w:noProof/>
                <w:webHidden/>
                <w:sz w:val="22"/>
              </w:rPr>
            </w:r>
            <w:r w:rsidR="00460CFE" w:rsidRPr="00460CFE">
              <w:rPr>
                <w:noProof/>
                <w:webHidden/>
                <w:sz w:val="22"/>
              </w:rPr>
              <w:fldChar w:fldCharType="separate"/>
            </w:r>
            <w:r w:rsidR="00B329A9">
              <w:rPr>
                <w:noProof/>
                <w:webHidden/>
                <w:sz w:val="22"/>
              </w:rPr>
              <w:t>15</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32" w:history="1">
            <w:r w:rsidR="00460CFE" w:rsidRPr="00460CFE">
              <w:rPr>
                <w:rStyle w:val="Hyperlink"/>
                <w:noProof/>
                <w:sz w:val="22"/>
              </w:rPr>
              <w:t>Thiết kế và phát triển sản phẩm và dịch vụ</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_Toc518485232 \h </w:instrText>
            </w:r>
            <w:r w:rsidR="00460CFE" w:rsidRPr="00460CFE">
              <w:rPr>
                <w:noProof/>
                <w:webHidden/>
                <w:sz w:val="22"/>
              </w:rPr>
            </w:r>
            <w:r w:rsidR="00460CFE" w:rsidRPr="00460CFE">
              <w:rPr>
                <w:noProof/>
                <w:webHidden/>
                <w:sz w:val="22"/>
              </w:rPr>
              <w:fldChar w:fldCharType="separate"/>
            </w:r>
            <w:r w:rsidR="00B329A9">
              <w:rPr>
                <w:noProof/>
                <w:webHidden/>
                <w:sz w:val="22"/>
              </w:rPr>
              <w:t>16</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33" w:history="1">
            <w:r w:rsidR="00460CFE" w:rsidRPr="00460CFE">
              <w:rPr>
                <w:rStyle w:val="Hyperlink"/>
                <w:noProof/>
                <w:sz w:val="22"/>
              </w:rPr>
              <w:t>Kiểm soát quá trình, sảnh phẩm và dịch vụ do bên ngoài cung cấp</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_Toc518485233 \h </w:instrText>
            </w:r>
            <w:r w:rsidR="00460CFE" w:rsidRPr="00460CFE">
              <w:rPr>
                <w:noProof/>
                <w:webHidden/>
                <w:sz w:val="22"/>
              </w:rPr>
            </w:r>
            <w:r w:rsidR="00460CFE" w:rsidRPr="00460CFE">
              <w:rPr>
                <w:noProof/>
                <w:webHidden/>
                <w:sz w:val="22"/>
              </w:rPr>
              <w:fldChar w:fldCharType="separate"/>
            </w:r>
            <w:r w:rsidR="00B329A9">
              <w:rPr>
                <w:noProof/>
                <w:webHidden/>
                <w:sz w:val="22"/>
              </w:rPr>
              <w:t>18</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34" w:history="1">
            <w:r w:rsidR="00460CFE" w:rsidRPr="00460CFE">
              <w:rPr>
                <w:rStyle w:val="Hyperlink"/>
                <w:noProof/>
                <w:sz w:val="22"/>
              </w:rPr>
              <w:t>Quản lý quá trình giảng dạy</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_Toc518485234 \h </w:instrText>
            </w:r>
            <w:r w:rsidR="00460CFE" w:rsidRPr="00460CFE">
              <w:rPr>
                <w:noProof/>
                <w:webHidden/>
                <w:sz w:val="22"/>
              </w:rPr>
            </w:r>
            <w:r w:rsidR="00460CFE" w:rsidRPr="00460CFE">
              <w:rPr>
                <w:noProof/>
                <w:webHidden/>
                <w:sz w:val="22"/>
              </w:rPr>
              <w:fldChar w:fldCharType="separate"/>
            </w:r>
            <w:r w:rsidR="00B329A9">
              <w:rPr>
                <w:noProof/>
                <w:webHidden/>
                <w:sz w:val="22"/>
              </w:rPr>
              <w:t>19</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35" w:history="1">
            <w:r w:rsidR="00460CFE" w:rsidRPr="00460CFE">
              <w:rPr>
                <w:rStyle w:val="Hyperlink"/>
                <w:noProof/>
                <w:sz w:val="22"/>
              </w:rPr>
              <w:t>Thông qua sản phẩm và dịch vụ</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_Toc518485235 \h </w:instrText>
            </w:r>
            <w:r w:rsidR="00460CFE" w:rsidRPr="00460CFE">
              <w:rPr>
                <w:noProof/>
                <w:webHidden/>
                <w:sz w:val="22"/>
              </w:rPr>
            </w:r>
            <w:r w:rsidR="00460CFE" w:rsidRPr="00460CFE">
              <w:rPr>
                <w:noProof/>
                <w:webHidden/>
                <w:sz w:val="22"/>
              </w:rPr>
              <w:fldChar w:fldCharType="separate"/>
            </w:r>
            <w:r w:rsidR="00B329A9">
              <w:rPr>
                <w:noProof/>
                <w:webHidden/>
                <w:sz w:val="22"/>
              </w:rPr>
              <w:t>21</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36" w:history="1">
            <w:r w:rsidR="00460CFE" w:rsidRPr="00460CFE">
              <w:rPr>
                <w:rStyle w:val="Hyperlink"/>
                <w:noProof/>
                <w:sz w:val="22"/>
              </w:rPr>
              <w:t>Kiểm soát các đầu ra không phù hợp</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_Toc518485236 \h </w:instrText>
            </w:r>
            <w:r w:rsidR="00460CFE" w:rsidRPr="00460CFE">
              <w:rPr>
                <w:noProof/>
                <w:webHidden/>
                <w:sz w:val="22"/>
              </w:rPr>
            </w:r>
            <w:r w:rsidR="00460CFE" w:rsidRPr="00460CFE">
              <w:rPr>
                <w:noProof/>
                <w:webHidden/>
                <w:sz w:val="22"/>
              </w:rPr>
              <w:fldChar w:fldCharType="separate"/>
            </w:r>
            <w:r w:rsidR="00B329A9">
              <w:rPr>
                <w:noProof/>
                <w:webHidden/>
                <w:sz w:val="22"/>
              </w:rPr>
              <w:t>22</w:t>
            </w:r>
            <w:r w:rsidR="00460CFE" w:rsidRPr="00460CFE">
              <w:rPr>
                <w:noProof/>
                <w:webHidden/>
                <w:sz w:val="22"/>
              </w:rPr>
              <w:fldChar w:fldCharType="end"/>
            </w:r>
          </w:hyperlink>
        </w:p>
        <w:p w:rsidR="00460CFE" w:rsidRPr="00460CFE" w:rsidRDefault="00117591" w:rsidP="00A97E11">
          <w:pPr>
            <w:pStyle w:val="TOC2"/>
            <w:tabs>
              <w:tab w:val="right" w:leader="dot" w:pos="9345"/>
            </w:tabs>
            <w:spacing w:after="0"/>
            <w:rPr>
              <w:rFonts w:asciiTheme="minorHAnsi" w:eastAsiaTheme="minorEastAsia" w:hAnsiTheme="minorHAnsi"/>
              <w:noProof/>
              <w:sz w:val="18"/>
            </w:rPr>
          </w:pPr>
          <w:hyperlink w:anchor="_Toc518485237" w:history="1">
            <w:r w:rsidR="00460CFE" w:rsidRPr="00460CFE">
              <w:rPr>
                <w:rStyle w:val="Hyperlink"/>
                <w:noProof/>
                <w:sz w:val="22"/>
              </w:rPr>
              <w:t>CHƯƠNG 9. ĐÁNH GIÁ KẾT QUẢ THỰC HIỆN</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_Toc518485237 \h </w:instrText>
            </w:r>
            <w:r w:rsidR="00460CFE" w:rsidRPr="00460CFE">
              <w:rPr>
                <w:noProof/>
                <w:webHidden/>
                <w:sz w:val="22"/>
              </w:rPr>
            </w:r>
            <w:r w:rsidR="00460CFE" w:rsidRPr="00460CFE">
              <w:rPr>
                <w:noProof/>
                <w:webHidden/>
                <w:sz w:val="22"/>
              </w:rPr>
              <w:fldChar w:fldCharType="separate"/>
            </w:r>
            <w:r w:rsidR="00B329A9">
              <w:rPr>
                <w:noProof/>
                <w:webHidden/>
                <w:sz w:val="22"/>
              </w:rPr>
              <w:t>22</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38" w:history="1">
            <w:r w:rsidR="00460CFE" w:rsidRPr="00460CFE">
              <w:rPr>
                <w:rStyle w:val="Hyperlink"/>
                <w:noProof/>
                <w:sz w:val="22"/>
              </w:rPr>
              <w:t>Giám sát, đo lường, phân tích và đánh giá</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_Toc518485238 \h </w:instrText>
            </w:r>
            <w:r w:rsidR="00460CFE" w:rsidRPr="00460CFE">
              <w:rPr>
                <w:noProof/>
                <w:webHidden/>
                <w:sz w:val="22"/>
              </w:rPr>
            </w:r>
            <w:r w:rsidR="00460CFE" w:rsidRPr="00460CFE">
              <w:rPr>
                <w:noProof/>
                <w:webHidden/>
                <w:sz w:val="22"/>
              </w:rPr>
              <w:fldChar w:fldCharType="separate"/>
            </w:r>
            <w:r w:rsidR="00B329A9">
              <w:rPr>
                <w:noProof/>
                <w:webHidden/>
                <w:sz w:val="22"/>
              </w:rPr>
              <w:t>22</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39" w:history="1">
            <w:r w:rsidR="00460CFE" w:rsidRPr="00460CFE">
              <w:rPr>
                <w:rStyle w:val="Hyperlink"/>
                <w:noProof/>
                <w:sz w:val="22"/>
              </w:rPr>
              <w:t>Đánh giá nội bộ</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_Toc518485239 \h </w:instrText>
            </w:r>
            <w:r w:rsidR="00460CFE" w:rsidRPr="00460CFE">
              <w:rPr>
                <w:noProof/>
                <w:webHidden/>
                <w:sz w:val="22"/>
              </w:rPr>
            </w:r>
            <w:r w:rsidR="00460CFE" w:rsidRPr="00460CFE">
              <w:rPr>
                <w:noProof/>
                <w:webHidden/>
                <w:sz w:val="22"/>
              </w:rPr>
              <w:fldChar w:fldCharType="separate"/>
            </w:r>
            <w:r w:rsidR="00B329A9">
              <w:rPr>
                <w:noProof/>
                <w:webHidden/>
                <w:sz w:val="22"/>
              </w:rPr>
              <w:t>23</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40" w:history="1">
            <w:r w:rsidR="00460CFE" w:rsidRPr="00460CFE">
              <w:rPr>
                <w:rStyle w:val="Hyperlink"/>
                <w:noProof/>
                <w:sz w:val="22"/>
              </w:rPr>
              <w:t>Xem xét của lãnh đạo</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_Toc518485240 \h </w:instrText>
            </w:r>
            <w:r w:rsidR="00460CFE" w:rsidRPr="00460CFE">
              <w:rPr>
                <w:noProof/>
                <w:webHidden/>
                <w:sz w:val="22"/>
              </w:rPr>
            </w:r>
            <w:r w:rsidR="00460CFE" w:rsidRPr="00460CFE">
              <w:rPr>
                <w:noProof/>
                <w:webHidden/>
                <w:sz w:val="22"/>
              </w:rPr>
              <w:fldChar w:fldCharType="separate"/>
            </w:r>
            <w:r w:rsidR="00B329A9">
              <w:rPr>
                <w:noProof/>
                <w:webHidden/>
                <w:sz w:val="22"/>
              </w:rPr>
              <w:t>24</w:t>
            </w:r>
            <w:r w:rsidR="00460CFE" w:rsidRPr="00460CFE">
              <w:rPr>
                <w:noProof/>
                <w:webHidden/>
                <w:sz w:val="22"/>
              </w:rPr>
              <w:fldChar w:fldCharType="end"/>
            </w:r>
          </w:hyperlink>
        </w:p>
        <w:p w:rsidR="00460CFE" w:rsidRPr="00460CFE" w:rsidRDefault="00117591" w:rsidP="00A97E11">
          <w:pPr>
            <w:pStyle w:val="TOC2"/>
            <w:tabs>
              <w:tab w:val="right" w:leader="dot" w:pos="9345"/>
            </w:tabs>
            <w:spacing w:after="0"/>
            <w:rPr>
              <w:rFonts w:asciiTheme="minorHAnsi" w:eastAsiaTheme="minorEastAsia" w:hAnsiTheme="minorHAnsi"/>
              <w:noProof/>
              <w:sz w:val="18"/>
            </w:rPr>
          </w:pPr>
          <w:hyperlink w:anchor="_Toc518485241" w:history="1">
            <w:r w:rsidR="00460CFE" w:rsidRPr="00460CFE">
              <w:rPr>
                <w:rStyle w:val="Hyperlink"/>
                <w:noProof/>
                <w:sz w:val="22"/>
              </w:rPr>
              <w:t>CHƯƠNG 10.</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_Toc518485241 \h </w:instrText>
            </w:r>
            <w:r w:rsidR="00460CFE" w:rsidRPr="00460CFE">
              <w:rPr>
                <w:noProof/>
                <w:webHidden/>
                <w:sz w:val="22"/>
              </w:rPr>
            </w:r>
            <w:r w:rsidR="00460CFE" w:rsidRPr="00460CFE">
              <w:rPr>
                <w:noProof/>
                <w:webHidden/>
                <w:sz w:val="22"/>
              </w:rPr>
              <w:fldChar w:fldCharType="separate"/>
            </w:r>
            <w:r w:rsidR="00B329A9">
              <w:rPr>
                <w:noProof/>
                <w:webHidden/>
                <w:sz w:val="22"/>
              </w:rPr>
              <w:t>25</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42" w:history="1">
            <w:r w:rsidR="00460CFE" w:rsidRPr="00460CFE">
              <w:rPr>
                <w:rStyle w:val="Hyperlink"/>
                <w:noProof/>
                <w:sz w:val="22"/>
              </w:rPr>
              <w:t>Khái quát</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_Toc518485242 \h </w:instrText>
            </w:r>
            <w:r w:rsidR="00460CFE" w:rsidRPr="00460CFE">
              <w:rPr>
                <w:noProof/>
                <w:webHidden/>
                <w:sz w:val="22"/>
              </w:rPr>
            </w:r>
            <w:r w:rsidR="00460CFE" w:rsidRPr="00460CFE">
              <w:rPr>
                <w:noProof/>
                <w:webHidden/>
                <w:sz w:val="22"/>
              </w:rPr>
              <w:fldChar w:fldCharType="separate"/>
            </w:r>
            <w:r w:rsidR="00B329A9">
              <w:rPr>
                <w:noProof/>
                <w:webHidden/>
                <w:sz w:val="22"/>
              </w:rPr>
              <w:t>25</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rFonts w:asciiTheme="minorHAnsi" w:eastAsiaTheme="minorEastAsia" w:hAnsiTheme="minorHAnsi"/>
              <w:noProof/>
              <w:sz w:val="18"/>
            </w:rPr>
          </w:pPr>
          <w:hyperlink w:anchor="_Toc518485243" w:history="1">
            <w:r w:rsidR="00460CFE" w:rsidRPr="00460CFE">
              <w:rPr>
                <w:rStyle w:val="Hyperlink"/>
                <w:noProof/>
                <w:sz w:val="22"/>
              </w:rPr>
              <w:t>Sự không phù hợp và biện pháp khắc phục</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_Toc518485243 \h </w:instrText>
            </w:r>
            <w:r w:rsidR="00460CFE" w:rsidRPr="00460CFE">
              <w:rPr>
                <w:noProof/>
                <w:webHidden/>
                <w:sz w:val="22"/>
              </w:rPr>
            </w:r>
            <w:r w:rsidR="00460CFE" w:rsidRPr="00460CFE">
              <w:rPr>
                <w:noProof/>
                <w:webHidden/>
                <w:sz w:val="22"/>
              </w:rPr>
              <w:fldChar w:fldCharType="separate"/>
            </w:r>
            <w:r w:rsidR="00B329A9">
              <w:rPr>
                <w:noProof/>
                <w:webHidden/>
                <w:sz w:val="22"/>
              </w:rPr>
              <w:t>25</w:t>
            </w:r>
            <w:r w:rsidR="00460CFE" w:rsidRPr="00460CFE">
              <w:rPr>
                <w:noProof/>
                <w:webHidden/>
                <w:sz w:val="22"/>
              </w:rPr>
              <w:fldChar w:fldCharType="end"/>
            </w:r>
          </w:hyperlink>
        </w:p>
        <w:p w:rsidR="00460CFE" w:rsidRPr="00460CFE" w:rsidRDefault="00117591" w:rsidP="00A97E11">
          <w:pPr>
            <w:pStyle w:val="TOC3"/>
            <w:tabs>
              <w:tab w:val="right" w:leader="dot" w:pos="9345"/>
            </w:tabs>
            <w:spacing w:after="0"/>
            <w:rPr>
              <w:sz w:val="22"/>
            </w:rPr>
          </w:pPr>
          <w:hyperlink w:anchor="_Toc518485244" w:history="1">
            <w:r w:rsidR="00460CFE" w:rsidRPr="00460CFE">
              <w:rPr>
                <w:rStyle w:val="Hyperlink"/>
                <w:noProof/>
                <w:sz w:val="22"/>
              </w:rPr>
              <w:t>Cải tiến thường xuyên</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_Toc518485244 \h </w:instrText>
            </w:r>
            <w:r w:rsidR="00460CFE" w:rsidRPr="00460CFE">
              <w:rPr>
                <w:noProof/>
                <w:webHidden/>
                <w:sz w:val="22"/>
              </w:rPr>
            </w:r>
            <w:r w:rsidR="00460CFE" w:rsidRPr="00460CFE">
              <w:rPr>
                <w:noProof/>
                <w:webHidden/>
                <w:sz w:val="22"/>
              </w:rPr>
              <w:fldChar w:fldCharType="separate"/>
            </w:r>
            <w:r w:rsidR="00B329A9">
              <w:rPr>
                <w:noProof/>
                <w:webHidden/>
                <w:sz w:val="22"/>
              </w:rPr>
              <w:t>26</w:t>
            </w:r>
            <w:r w:rsidR="00460CFE" w:rsidRPr="00460CFE">
              <w:rPr>
                <w:noProof/>
                <w:webHidden/>
                <w:sz w:val="22"/>
              </w:rPr>
              <w:fldChar w:fldCharType="end"/>
            </w:r>
          </w:hyperlink>
          <w:r w:rsidR="00460CFE" w:rsidRPr="00460CFE">
            <w:rPr>
              <w:b/>
              <w:bCs/>
              <w:noProof/>
              <w:sz w:val="22"/>
            </w:rPr>
            <w:fldChar w:fldCharType="end"/>
          </w:r>
        </w:p>
      </w:sdtContent>
    </w:sdt>
    <w:p w:rsidR="00942B80" w:rsidRDefault="00942B80" w:rsidP="00DF0520">
      <w:pPr>
        <w:pStyle w:val="Heading2"/>
        <w:spacing w:before="0" w:after="120"/>
      </w:pPr>
      <w:bookmarkStart w:id="0" w:name="_Toc518485196"/>
      <w:proofErr w:type="gramStart"/>
      <w:r>
        <w:lastRenderedPageBreak/>
        <w:t>CHƯƠNG 1.</w:t>
      </w:r>
      <w:proofErr w:type="gramEnd"/>
      <w:r>
        <w:t xml:space="preserve"> GIỚI THIỆU CHUNG SỔ TAY CHẤT LƯỢNG</w:t>
      </w:r>
      <w:bookmarkEnd w:id="0"/>
    </w:p>
    <w:p w:rsidR="00942B80" w:rsidRDefault="00942B80" w:rsidP="00DF0520">
      <w:pPr>
        <w:pStyle w:val="Heading3"/>
        <w:spacing w:before="0" w:after="120"/>
      </w:pPr>
      <w:bookmarkStart w:id="1" w:name="_Toc518485197"/>
      <w:r>
        <w:t>Khái quát</w:t>
      </w:r>
      <w:bookmarkEnd w:id="1"/>
    </w:p>
    <w:p w:rsidR="00942B80" w:rsidRDefault="00942B80" w:rsidP="00DF0520">
      <w:pPr>
        <w:pStyle w:val="ListParagraph"/>
        <w:spacing w:after="120"/>
        <w:ind w:left="0" w:firstLine="567"/>
        <w:jc w:val="both"/>
      </w:pPr>
      <w:r>
        <w:t>Sổ tay chất lượng, Chính sách chất lượng về Hệ thống quản lý chất lượng của Trường và tập họp tài liệu được thể hiện dưới dạng quy trình, hướng dẫn áp dụng cho hoạt động quản lý và công tác giảng dạy của Trường phù hợp với tiêu chuẩn ISO 9001:2015</w:t>
      </w:r>
    </w:p>
    <w:p w:rsidR="00942B80" w:rsidRDefault="00942B80" w:rsidP="00DF0520">
      <w:pPr>
        <w:pStyle w:val="ListParagraph"/>
        <w:spacing w:after="120"/>
        <w:ind w:left="0" w:firstLine="567"/>
        <w:jc w:val="both"/>
      </w:pPr>
      <w:r>
        <w:t xml:space="preserve">Sổ </w:t>
      </w:r>
      <w:proofErr w:type="gramStart"/>
      <w:r>
        <w:t>tay</w:t>
      </w:r>
      <w:proofErr w:type="gramEnd"/>
      <w:r>
        <w:t xml:space="preserve"> chất lượng là cẩm nang, định hướng mọi hoạt động của Trường trong công tác quản lý và giảng dạy</w:t>
      </w:r>
      <w:r w:rsidR="00B8301E">
        <w:t xml:space="preserve"> nhằm thực hiện, duy trì và cải tiến Hệ thống quản lý chất lượng của Trường.</w:t>
      </w:r>
    </w:p>
    <w:p w:rsidR="00B8301E" w:rsidRDefault="00B8301E" w:rsidP="00DF0520">
      <w:pPr>
        <w:pStyle w:val="ListParagraph"/>
        <w:spacing w:after="120"/>
        <w:ind w:left="0" w:firstLine="567"/>
        <w:jc w:val="both"/>
      </w:pPr>
      <w:r>
        <w:t xml:space="preserve">Sổ tay chất lượng thể hiện ý thức trách nhiệm và cam kết lâu dài của Ban Giám hiệu Nhà trường với phương pháp quản lý khoa học, chặt chẽ, thực tiễn nhằm đảm bảo chất lượng và hiệu quả trong công tác </w:t>
      </w:r>
      <w:r w:rsidR="005B69CD">
        <w:t>quản lý và giảng dạy.</w:t>
      </w:r>
    </w:p>
    <w:p w:rsidR="00942B80" w:rsidRDefault="00942B80" w:rsidP="00DF0520">
      <w:pPr>
        <w:pStyle w:val="Heading3"/>
        <w:spacing w:before="0" w:after="120"/>
      </w:pPr>
      <w:bookmarkStart w:id="2" w:name="_Toc518485198"/>
      <w:r>
        <w:t>Cấ</w:t>
      </w:r>
      <w:r w:rsidR="00CE6814">
        <w:t>u trúc S</w:t>
      </w:r>
      <w:r>
        <w:t xml:space="preserve">ổ </w:t>
      </w:r>
      <w:proofErr w:type="gramStart"/>
      <w:r>
        <w:t>tay</w:t>
      </w:r>
      <w:proofErr w:type="gramEnd"/>
      <w:r>
        <w:t xml:space="preserve"> chất lượng</w:t>
      </w:r>
      <w:bookmarkEnd w:id="2"/>
    </w:p>
    <w:p w:rsidR="000F36B8" w:rsidRDefault="000F36B8" w:rsidP="00DF0520">
      <w:pPr>
        <w:spacing w:after="120"/>
        <w:ind w:firstLine="567"/>
      </w:pPr>
      <w:r>
        <w:t xml:space="preserve">Sổ </w:t>
      </w:r>
      <w:proofErr w:type="gramStart"/>
      <w:r>
        <w:t>tay</w:t>
      </w:r>
      <w:proofErr w:type="gramEnd"/>
      <w:r>
        <w:t xml:space="preserve"> chất lượng gồm </w:t>
      </w:r>
      <w:r w:rsidR="00A61D0B">
        <w:t>10</w:t>
      </w:r>
      <w:r>
        <w:t xml:space="preserve"> chương, bao gồm</w:t>
      </w:r>
    </w:p>
    <w:p w:rsidR="00CE6814" w:rsidRDefault="00CE6814" w:rsidP="00DF0520">
      <w:pPr>
        <w:pStyle w:val="Heading3"/>
        <w:spacing w:before="0" w:after="120"/>
      </w:pPr>
      <w:bookmarkStart w:id="3" w:name="_Toc518485199"/>
      <w:r>
        <w:t xml:space="preserve">Quản lý Sổ </w:t>
      </w:r>
      <w:proofErr w:type="gramStart"/>
      <w:r>
        <w:t>tay</w:t>
      </w:r>
      <w:proofErr w:type="gramEnd"/>
      <w:r>
        <w:t xml:space="preserve"> chất lượng</w:t>
      </w:r>
      <w:bookmarkEnd w:id="3"/>
    </w:p>
    <w:p w:rsidR="00CE6814" w:rsidRDefault="00CE6814" w:rsidP="00DF0520">
      <w:pPr>
        <w:pStyle w:val="Heading4"/>
        <w:spacing w:before="0" w:after="120"/>
      </w:pPr>
      <w:r>
        <w:t>Trách nhiệm biên soạn và sửa đổi</w:t>
      </w:r>
    </w:p>
    <w:p w:rsidR="00CE6814" w:rsidRDefault="00CE6814" w:rsidP="00DF0520">
      <w:pPr>
        <w:spacing w:after="120"/>
        <w:ind w:firstLine="567"/>
        <w:jc w:val="both"/>
      </w:pPr>
      <w:r>
        <w:t>Đại diện Lãnh đạo về chất lượng là người chịu trách nhiệm biên soạn và kiểm tra Sổ tay chất lượng, có trách nhiệm quản lý, sửa đổi, cập nhật kịp thời Sổ tay chất lượng cho phù hợp với điều kiện thực tế của Trường trong từng thời kỳ.</w:t>
      </w:r>
    </w:p>
    <w:p w:rsidR="00CE6814" w:rsidRDefault="00CE6814" w:rsidP="00DF0520">
      <w:pPr>
        <w:pStyle w:val="Heading4"/>
        <w:spacing w:before="0" w:after="120"/>
      </w:pPr>
      <w:r>
        <w:t xml:space="preserve">Đối tượng sử dụng </w:t>
      </w:r>
    </w:p>
    <w:p w:rsidR="00CE6814" w:rsidRDefault="00CE6814" w:rsidP="00DF0520">
      <w:pPr>
        <w:spacing w:after="120"/>
        <w:jc w:val="both"/>
      </w:pPr>
      <w:r>
        <w:t>Đối tượng sử dụng Sổ tay chất lượng là Ban Giám hiệu, Đại diện Lãnh đạo về chất lượng, trưởng các phòng, khoa, trung tâm, tổ trực thuộc Trường. Sổ tay chất lượng chỉ được phân phối tới khách hàng, cơ quan chứng nhận, các cơ quan có thẩm quyền hoặc tổ chức, cá nhân bên ngoài khi được Hiệu trưởng hoặc Đại diện Lãnh đạo về chất lượng chấp thuận.</w:t>
      </w:r>
    </w:p>
    <w:p w:rsidR="00CE6814" w:rsidRDefault="00CE6814" w:rsidP="00DF0520">
      <w:pPr>
        <w:pStyle w:val="Heading4"/>
        <w:spacing w:before="0" w:after="120"/>
      </w:pPr>
      <w:r>
        <w:t xml:space="preserve">Quản lý Sổ </w:t>
      </w:r>
      <w:proofErr w:type="gramStart"/>
      <w:r>
        <w:t>tay</w:t>
      </w:r>
      <w:proofErr w:type="gramEnd"/>
      <w:r>
        <w:t xml:space="preserve"> chất lượng</w:t>
      </w:r>
    </w:p>
    <w:p w:rsidR="00006633" w:rsidRDefault="00006633" w:rsidP="00DF0520">
      <w:pPr>
        <w:spacing w:after="120"/>
        <w:ind w:firstLine="567"/>
        <w:jc w:val="both"/>
      </w:pPr>
      <w:r>
        <w:t>Sổ tay chất lượng được kiểm soát, quản lý theo các nội dung tên tài liệu, mã số, lần ban hành, ngày ban hành, trang/ tổng số trang, dấu tài liệu kiểm soát. Đóng dấu tài liệu kiểm soát vào Sổ tay chất lượng trước khi gửi đến các phòng, khoa, trung tâm, bộ phận trong Trường, khi phân phối cơ quan chứng nhận không cần đóng dấu tài liệu kiểm soát.</w:t>
      </w:r>
    </w:p>
    <w:p w:rsidR="00006633" w:rsidRDefault="00006633" w:rsidP="00DF0520">
      <w:pPr>
        <w:spacing w:after="120"/>
        <w:ind w:firstLine="567"/>
      </w:pPr>
      <w:r>
        <w:t xml:space="preserve">Đại diện Lãnh đạo về chất lượng chịu trách nhiệm </w:t>
      </w:r>
      <w:proofErr w:type="gramStart"/>
      <w:r>
        <w:t>theo</w:t>
      </w:r>
      <w:proofErr w:type="gramEnd"/>
      <w:r>
        <w:t xml:space="preserve"> dõi, kiểm soát</w:t>
      </w:r>
      <w:r w:rsidR="002C0ED1">
        <w:t>, phân phối Sổ tay chất lượng cũng như các bản sửa đổi, hiệu chỉnh sau này.</w:t>
      </w:r>
    </w:p>
    <w:p w:rsidR="002C0ED1" w:rsidRDefault="002C0ED1" w:rsidP="00DF0520">
      <w:pPr>
        <w:spacing w:after="120"/>
        <w:ind w:firstLine="567"/>
      </w:pPr>
      <w:r>
        <w:t xml:space="preserve">Sổ </w:t>
      </w:r>
      <w:proofErr w:type="gramStart"/>
      <w:r>
        <w:t>tay</w:t>
      </w:r>
      <w:proofErr w:type="gramEnd"/>
      <w:r>
        <w:t xml:space="preserve"> chất lượng được thay đổi và phân phối lại khi Trường có những thay đổi về tổ chức, phương thức hoạt động, tuân theo thủ tục kiểm soát tài liệu.</w:t>
      </w:r>
    </w:p>
    <w:p w:rsidR="002C0ED1" w:rsidRDefault="002C0ED1" w:rsidP="00DF0520">
      <w:pPr>
        <w:spacing w:after="120"/>
        <w:ind w:firstLine="567"/>
      </w:pPr>
      <w:r>
        <w:t xml:space="preserve">Mọi sự sao chụp Sổ </w:t>
      </w:r>
      <w:proofErr w:type="gramStart"/>
      <w:r>
        <w:t>tay</w:t>
      </w:r>
      <w:proofErr w:type="gramEnd"/>
      <w:r>
        <w:t xml:space="preserve"> chất lượng phải được sự đồng ý của Đại diện Lãnh đạo về chất lượng và sự phê duyệt của Hiệu trưởng, chỉ được sao chụp từ bản gốc.</w:t>
      </w:r>
    </w:p>
    <w:p w:rsidR="00A826B6" w:rsidRDefault="00A826B6" w:rsidP="00DF0520">
      <w:pPr>
        <w:pStyle w:val="Heading4"/>
        <w:spacing w:before="0" w:after="120"/>
      </w:pPr>
      <w:r>
        <w:lastRenderedPageBreak/>
        <w:t xml:space="preserve">Các từ viết tắt </w:t>
      </w:r>
    </w:p>
    <w:p w:rsidR="007A7DA8" w:rsidRDefault="007A7DA8" w:rsidP="00DF0520">
      <w:pPr>
        <w:spacing w:after="120"/>
      </w:pPr>
      <w:r>
        <w:t>BGH: Ban Giám hiệu</w:t>
      </w:r>
    </w:p>
    <w:p w:rsidR="008C2021" w:rsidRDefault="008C2021" w:rsidP="00DF0520">
      <w:pPr>
        <w:spacing w:after="120"/>
      </w:pPr>
      <w:r>
        <w:t>CSCL: Chính sách chất lượng</w:t>
      </w:r>
    </w:p>
    <w:p w:rsidR="001A1D84" w:rsidRDefault="001A1D84" w:rsidP="00DF0520">
      <w:pPr>
        <w:spacing w:after="120"/>
      </w:pPr>
      <w:proofErr w:type="gramStart"/>
      <w:r>
        <w:t>CLĐT :</w:t>
      </w:r>
      <w:proofErr w:type="gramEnd"/>
      <w:r>
        <w:t xml:space="preserve"> Chất lượng đào tạo</w:t>
      </w:r>
    </w:p>
    <w:p w:rsidR="008C2021" w:rsidRDefault="008C2021" w:rsidP="00DF0520">
      <w:pPr>
        <w:spacing w:after="120"/>
      </w:pPr>
      <w:r>
        <w:t xml:space="preserve">ĐDLĐCL: Đại diện Lãnh đạo về chất lượng </w:t>
      </w:r>
    </w:p>
    <w:p w:rsidR="007A7DA8" w:rsidRDefault="007A7DA8" w:rsidP="00DF0520">
      <w:pPr>
        <w:spacing w:after="120"/>
      </w:pPr>
      <w:r>
        <w:t>KH: Khách hàng – bao gồm học sinh, sinh viên, phụ huynh, các cơ quan cấp trên, các đối tác đã đang và sẽ tham dự các khóa đào tạo, làm việc, hợp tác tại trường Cao đẳng Lý Tự Trọng TP. HCM</w:t>
      </w:r>
    </w:p>
    <w:p w:rsidR="00480A9A" w:rsidRDefault="00480A9A" w:rsidP="00DF0520">
      <w:pPr>
        <w:spacing w:after="120"/>
      </w:pPr>
      <w:r>
        <w:t>KHNV: Kế hoạch nhiệm vụ</w:t>
      </w:r>
    </w:p>
    <w:p w:rsidR="00DE74FB" w:rsidRDefault="00DE74FB" w:rsidP="00DF0520">
      <w:pPr>
        <w:spacing w:after="120"/>
      </w:pPr>
      <w:r>
        <w:t>HTQLCL: Hệ thống Quản lý chất lượng</w:t>
      </w:r>
    </w:p>
    <w:p w:rsidR="008C2021" w:rsidRDefault="008C2021" w:rsidP="00DF0520">
      <w:pPr>
        <w:spacing w:after="120"/>
      </w:pPr>
      <w:r>
        <w:t>MTCL: Mục tiêu chất lượng</w:t>
      </w:r>
    </w:p>
    <w:p w:rsidR="00F53FB7" w:rsidRDefault="00F53FB7" w:rsidP="00DF0520">
      <w:pPr>
        <w:spacing w:after="120"/>
      </w:pPr>
      <w:r>
        <w:t>QLCL: Quản lý chất lượng</w:t>
      </w:r>
    </w:p>
    <w:p w:rsidR="001F3773" w:rsidRDefault="001F3773" w:rsidP="00DF0520">
      <w:pPr>
        <w:spacing w:after="120"/>
      </w:pPr>
      <w:r>
        <w:t xml:space="preserve">STCL: Sổ </w:t>
      </w:r>
      <w:proofErr w:type="gramStart"/>
      <w:r>
        <w:t>tay</w:t>
      </w:r>
      <w:proofErr w:type="gramEnd"/>
      <w:r>
        <w:t xml:space="preserve"> chất lượng</w:t>
      </w:r>
    </w:p>
    <w:p w:rsidR="00E25F05" w:rsidRDefault="00C5156D" w:rsidP="00DF0520">
      <w:pPr>
        <w:spacing w:after="120"/>
      </w:pPr>
      <w:r>
        <w:t>SV</w:t>
      </w:r>
      <w:r w:rsidR="00E25F05">
        <w:t>: Sinh viên</w:t>
      </w:r>
    </w:p>
    <w:p w:rsidR="008C2021" w:rsidRDefault="00F835B8" w:rsidP="00DF0520">
      <w:pPr>
        <w:pStyle w:val="Heading2"/>
        <w:spacing w:before="0" w:after="120"/>
      </w:pPr>
      <w:bookmarkStart w:id="4" w:name="_Toc518485200"/>
      <w:proofErr w:type="gramStart"/>
      <w:r>
        <w:t>CHƯƠNG 2.</w:t>
      </w:r>
      <w:proofErr w:type="gramEnd"/>
      <w:r>
        <w:t xml:space="preserve"> GIỚI THIỆU VỀ TRƯỜNG CAO ĐẲNG LÝ TỰ TRỌNG TP. HỒ CHÍ MINH</w:t>
      </w:r>
      <w:bookmarkEnd w:id="4"/>
    </w:p>
    <w:p w:rsidR="006B62FD" w:rsidRDefault="006B62FD" w:rsidP="00DF0520">
      <w:pPr>
        <w:pStyle w:val="Heading3"/>
        <w:spacing w:before="0" w:after="120"/>
      </w:pPr>
      <w:bookmarkStart w:id="5" w:name="_Toc518485201"/>
      <w:r>
        <w:t xml:space="preserve">Giới thiệu </w:t>
      </w:r>
      <w:proofErr w:type="gramStart"/>
      <w:r>
        <w:t>chung</w:t>
      </w:r>
      <w:bookmarkEnd w:id="5"/>
      <w:proofErr w:type="gramEnd"/>
    </w:p>
    <w:p w:rsidR="002D051D" w:rsidRPr="00AE04A3" w:rsidRDefault="00FE5735" w:rsidP="00DF0520">
      <w:pPr>
        <w:tabs>
          <w:tab w:val="left" w:pos="851"/>
        </w:tabs>
        <w:spacing w:after="120" w:line="288" w:lineRule="auto"/>
        <w:ind w:firstLine="567"/>
        <w:jc w:val="both"/>
        <w:rPr>
          <w:rFonts w:cs="Times New Roman"/>
          <w:szCs w:val="26"/>
        </w:rPr>
      </w:pPr>
      <w:r w:rsidRPr="002D051D">
        <w:rPr>
          <w:szCs w:val="26"/>
        </w:rPr>
        <w:t>Trường Cao đẳng Lý Tự Trọng TP. Hồ Chí Minh</w:t>
      </w:r>
      <w:r w:rsidR="00B76976" w:rsidRPr="002D051D">
        <w:rPr>
          <w:szCs w:val="26"/>
        </w:rPr>
        <w:t xml:space="preserve"> </w:t>
      </w:r>
      <w:r w:rsidR="00B76976" w:rsidRPr="00F953F4">
        <w:rPr>
          <w:szCs w:val="26"/>
        </w:rPr>
        <w:t>(</w:t>
      </w:r>
      <w:r w:rsidR="00D95AEB" w:rsidRPr="00F953F4">
        <w:rPr>
          <w:szCs w:val="26"/>
        </w:rPr>
        <w:t>Ly Tu Trong College of Ho Chi Minh City</w:t>
      </w:r>
      <w:r w:rsidR="00B76976" w:rsidRPr="00F953F4">
        <w:rPr>
          <w:szCs w:val="26"/>
        </w:rPr>
        <w:t>)</w:t>
      </w:r>
      <w:r w:rsidR="00B76976" w:rsidRPr="002D051D">
        <w:rPr>
          <w:szCs w:val="26"/>
        </w:rPr>
        <w:t xml:space="preserve"> được thành lập theo </w:t>
      </w:r>
      <w:r w:rsidR="00AE04A3" w:rsidRPr="00AE04A3">
        <w:rPr>
          <w:szCs w:val="26"/>
        </w:rPr>
        <w:t xml:space="preserve">Quyết định số 621/QĐ-BGD&amp;ĐT-TCCB ngày 03 tháng 02 năm 2005 của Bộ trưởng Bộ Giáo dục và Đào tạo và Quyết định số 1130/QĐ-LĐTBXH ngày 17 tháng 7 năm 2017 của Bộ Lao động – Thương binh và Xã hội về việc đổi tên Trường </w:t>
      </w:r>
      <w:r w:rsidR="00AE04A3" w:rsidRPr="00AE04A3">
        <w:rPr>
          <w:szCs w:val="26"/>
          <w:lang w:val="vi-VN"/>
        </w:rPr>
        <w:t>Cao đẳng Kỹ thuật Lý Tự Trọng Thành phố Hồ Chí Minh</w:t>
      </w:r>
      <w:r w:rsidR="00AE04A3" w:rsidRPr="00AE04A3">
        <w:rPr>
          <w:szCs w:val="26"/>
        </w:rPr>
        <w:t xml:space="preserve"> thành Trường </w:t>
      </w:r>
      <w:r w:rsidR="00AE04A3" w:rsidRPr="00AE04A3">
        <w:rPr>
          <w:szCs w:val="26"/>
          <w:lang w:val="vi-VN"/>
        </w:rPr>
        <w:t>Cao đẳng Lý Tự Trọng Thành phố Hồ Chí Minh</w:t>
      </w:r>
      <w:r w:rsidR="002D051D" w:rsidRPr="00AE04A3">
        <w:rPr>
          <w:rFonts w:cs="Times New Roman"/>
          <w:szCs w:val="26"/>
        </w:rPr>
        <w:t>;</w:t>
      </w:r>
    </w:p>
    <w:p w:rsidR="00B76976" w:rsidRDefault="00B76976" w:rsidP="00DF0520">
      <w:pPr>
        <w:pStyle w:val="ListParagraph"/>
        <w:numPr>
          <w:ilvl w:val="0"/>
          <w:numId w:val="2"/>
        </w:numPr>
        <w:spacing w:after="120"/>
      </w:pPr>
      <w:r>
        <w:t>Địa chỉ: 390 Hoàng Văn Thụ Phường 4 Quận Tân Bình TP. Hồ Chí Minh</w:t>
      </w:r>
    </w:p>
    <w:p w:rsidR="00B76976" w:rsidRDefault="00B76976" w:rsidP="00DF0520">
      <w:pPr>
        <w:pStyle w:val="ListParagraph"/>
        <w:numPr>
          <w:ilvl w:val="0"/>
          <w:numId w:val="2"/>
        </w:numPr>
        <w:spacing w:after="120"/>
      </w:pPr>
      <w:r>
        <w:t>Số điện thoại:</w:t>
      </w:r>
      <w:r w:rsidR="008534AE">
        <w:t xml:space="preserve"> +84 (028) 3811</w:t>
      </w:r>
      <w:r w:rsidR="00820EFB">
        <w:t xml:space="preserve"> </w:t>
      </w:r>
      <w:r w:rsidR="008534AE">
        <w:t>0521</w:t>
      </w:r>
    </w:p>
    <w:p w:rsidR="00B76976" w:rsidRDefault="00B76976" w:rsidP="00DF0520">
      <w:pPr>
        <w:pStyle w:val="ListParagraph"/>
        <w:numPr>
          <w:ilvl w:val="0"/>
          <w:numId w:val="2"/>
        </w:numPr>
        <w:spacing w:after="120"/>
      </w:pPr>
      <w:r>
        <w:t>Fax:</w:t>
      </w:r>
      <w:r w:rsidR="005E7D7F">
        <w:t xml:space="preserve"> (028) 3811 8676</w:t>
      </w:r>
    </w:p>
    <w:p w:rsidR="00B76976" w:rsidRDefault="00B76976" w:rsidP="00DF0520">
      <w:pPr>
        <w:pStyle w:val="ListParagraph"/>
        <w:numPr>
          <w:ilvl w:val="0"/>
          <w:numId w:val="2"/>
        </w:numPr>
        <w:spacing w:after="120"/>
      </w:pPr>
      <w:r>
        <w:t>Web:</w:t>
      </w:r>
      <w:r w:rsidR="008534AE">
        <w:t xml:space="preserve"> http://lttc.edu.vn</w:t>
      </w:r>
    </w:p>
    <w:p w:rsidR="00B76976" w:rsidRDefault="00B76976" w:rsidP="00DF0520">
      <w:pPr>
        <w:pStyle w:val="Heading3"/>
        <w:spacing w:before="0" w:after="120"/>
      </w:pPr>
      <w:bookmarkStart w:id="6" w:name="_Toc518485202"/>
      <w:r>
        <w:t>Những mốc lịch sử quan trọng</w:t>
      </w:r>
      <w:bookmarkEnd w:id="6"/>
    </w:p>
    <w:p w:rsidR="00C527B1" w:rsidRPr="00A279AC" w:rsidRDefault="00C527B1" w:rsidP="00DF0520">
      <w:pPr>
        <w:spacing w:after="120"/>
        <w:jc w:val="both"/>
        <w:rPr>
          <w:szCs w:val="26"/>
        </w:rPr>
      </w:pPr>
      <w:r w:rsidRPr="00A279AC">
        <w:rPr>
          <w:szCs w:val="26"/>
        </w:rPr>
        <w:t>Trường đã trải qua nhiều giai đoạn chuyển đổi tên:</w:t>
      </w:r>
    </w:p>
    <w:p w:rsidR="008E2557" w:rsidRPr="00A279AC" w:rsidRDefault="008E2557" w:rsidP="00DF0520">
      <w:pPr>
        <w:spacing w:after="120"/>
        <w:jc w:val="both"/>
        <w:rPr>
          <w:rFonts w:cs="Times New Roman"/>
          <w:szCs w:val="26"/>
        </w:rPr>
      </w:pPr>
      <w:r w:rsidRPr="00A279AC">
        <w:rPr>
          <w:rFonts w:cs="Times New Roman"/>
          <w:szCs w:val="26"/>
        </w:rPr>
        <w:t xml:space="preserve">Trường Dạy nghề Trung học Lý Tự Trọng trực thuộc Ban Giáo dục Chuyên nghiệp thành phố </w:t>
      </w:r>
      <w:r w:rsidR="002956A1" w:rsidRPr="00A279AC">
        <w:rPr>
          <w:rFonts w:cs="Times New Roman"/>
          <w:szCs w:val="26"/>
        </w:rPr>
        <w:t>theo</w:t>
      </w:r>
      <w:r w:rsidRPr="00A279AC">
        <w:rPr>
          <w:rFonts w:cs="Times New Roman"/>
          <w:szCs w:val="26"/>
        </w:rPr>
        <w:t xml:space="preserve"> Quyết định số 18/QĐ-UB ngày 01 tháng 2 năm 1986 của Ủy ban Nhân dân thành phố Hồ Chí Minh;</w:t>
      </w:r>
    </w:p>
    <w:p w:rsidR="008E2557" w:rsidRPr="00A279AC" w:rsidRDefault="002956A1" w:rsidP="00DF0520">
      <w:pPr>
        <w:spacing w:after="120"/>
        <w:jc w:val="both"/>
        <w:rPr>
          <w:rFonts w:cs="Times New Roman"/>
          <w:szCs w:val="26"/>
        </w:rPr>
      </w:pPr>
      <w:r w:rsidRPr="00A279AC">
        <w:rPr>
          <w:rFonts w:cs="Times New Roman"/>
          <w:szCs w:val="26"/>
        </w:rPr>
        <w:lastRenderedPageBreak/>
        <w:t xml:space="preserve">Trường Trung học Nghề Lý Tự Trọng trực thuộc Sở Giáo dục và Đào tạo thành phố </w:t>
      </w:r>
      <w:r w:rsidR="00DB1A0A" w:rsidRPr="00A279AC">
        <w:rPr>
          <w:rFonts w:cs="Times New Roman"/>
          <w:szCs w:val="26"/>
        </w:rPr>
        <w:t>theo Quyết định số 2426/QĐ-UB-NCVX ngày 31 tháng 3 năm 1995 của Ủy ban Nhân dân thành phố Hồ Chí Minh;</w:t>
      </w:r>
    </w:p>
    <w:p w:rsidR="00032603" w:rsidRPr="00A279AC" w:rsidRDefault="00032603" w:rsidP="00DF0520">
      <w:pPr>
        <w:spacing w:after="120"/>
        <w:jc w:val="both"/>
        <w:rPr>
          <w:rFonts w:cs="Times New Roman"/>
          <w:szCs w:val="26"/>
        </w:rPr>
      </w:pPr>
      <w:r w:rsidRPr="00A279AC">
        <w:rPr>
          <w:rFonts w:cs="Times New Roman"/>
          <w:szCs w:val="26"/>
        </w:rPr>
        <w:t>Trường Trung học Kỹ thuật Lý Tự Trọng Thành phố Hồ Chí Minh trực thuộc Sở Giáo dục và Đào tạo thành phố theo Quyết định số 1485/QĐ-UB-VX ngày 16 tháng 3 năm 1999 của Ủy ban Nhân dân thành phố Hồ Chí Minh;</w:t>
      </w:r>
    </w:p>
    <w:p w:rsidR="00E31CCB" w:rsidRPr="00A279AC" w:rsidRDefault="00E31CCB" w:rsidP="00DF0520">
      <w:pPr>
        <w:spacing w:after="120"/>
        <w:jc w:val="both"/>
        <w:rPr>
          <w:rFonts w:cs="Times New Roman"/>
          <w:szCs w:val="26"/>
        </w:rPr>
      </w:pPr>
      <w:r w:rsidRPr="00A279AC">
        <w:rPr>
          <w:rFonts w:cs="Times New Roman"/>
          <w:szCs w:val="26"/>
        </w:rPr>
        <w:t>Trường Cao đẳng Kỹ thuật Lý Tự Trọng Thành phố Hồ Chí Minh theo Quyết định số 621/QĐ-BGD&amp;ĐT-TCCB ngày 03 tháng 02 năm 2005 của Bộ trưởng Bộ Giáo dục và Đào tạo;</w:t>
      </w:r>
    </w:p>
    <w:p w:rsidR="00A279AC" w:rsidRPr="00A279AC" w:rsidRDefault="00A279AC" w:rsidP="00DF0520">
      <w:pPr>
        <w:spacing w:after="120"/>
        <w:jc w:val="both"/>
        <w:rPr>
          <w:szCs w:val="26"/>
        </w:rPr>
      </w:pPr>
      <w:r w:rsidRPr="00A279AC">
        <w:rPr>
          <w:szCs w:val="26"/>
        </w:rPr>
        <w:t xml:space="preserve">Trường </w:t>
      </w:r>
      <w:r w:rsidRPr="00A279AC">
        <w:rPr>
          <w:szCs w:val="26"/>
          <w:lang w:val="vi-VN"/>
        </w:rPr>
        <w:t>Cao đẳng Lý Tự Trọng Thành phố Hồ Chí Minh</w:t>
      </w:r>
      <w:r w:rsidRPr="00A279AC">
        <w:rPr>
          <w:szCs w:val="26"/>
        </w:rPr>
        <w:t xml:space="preserve"> theo Quyết định số 1130/QĐ-LĐTBXH ngày 17 tháng 7 năm 2017 của Bộ Lao động – Thương binh và Xã hội</w:t>
      </w:r>
    </w:p>
    <w:p w:rsidR="001B6F5A" w:rsidRPr="001B6F5A" w:rsidRDefault="001B6F5A" w:rsidP="00DF0520">
      <w:pPr>
        <w:spacing w:after="120"/>
      </w:pPr>
      <w:r>
        <w:t>Sau hơn 30 năm xây dựng và phát triển trường Cao đẳng Lý Tự Trọng TP. Hồ Chí Minh đã đạt được một số thành tích đáng tự hào, góp phần vào sự nghiệp giáo dục và đào tạo của thành phố Hồ Chí Minh nói riêng và cả nước nói chung, dần dần khẳng định được vị thế, uy tín và được xã hội đánh giá cao.</w:t>
      </w:r>
    </w:p>
    <w:p w:rsidR="001B6F5A" w:rsidRDefault="001B6F5A" w:rsidP="00DF0520">
      <w:pPr>
        <w:pStyle w:val="Heading3"/>
        <w:spacing w:before="0" w:after="120"/>
      </w:pPr>
      <w:bookmarkStart w:id="7" w:name="_Toc518485203"/>
      <w:r>
        <w:t xml:space="preserve">Đội </w:t>
      </w:r>
      <w:proofErr w:type="gramStart"/>
      <w:r>
        <w:t>ngũ</w:t>
      </w:r>
      <w:proofErr w:type="gramEnd"/>
      <w:r>
        <w:t xml:space="preserve"> giảng viên</w:t>
      </w:r>
      <w:bookmarkEnd w:id="7"/>
    </w:p>
    <w:p w:rsidR="00BE213B" w:rsidRDefault="00BE213B" w:rsidP="00DF0520">
      <w:pPr>
        <w:spacing w:after="120"/>
        <w:jc w:val="both"/>
      </w:pPr>
      <w:r>
        <w:t>Đội ngũ giảng viên là lực lượng nòng cốt, là nguồn vốn tri thức quý giá của Trường</w:t>
      </w:r>
      <w:r w:rsidR="00864675">
        <w:t>,</w:t>
      </w:r>
      <w:r w:rsidR="00A008AB">
        <w:t xml:space="preserve"> được đào tạo từ các trường danh tiếng trong nước,</w:t>
      </w:r>
      <w:r w:rsidR="00864675">
        <w:t xml:space="preserve"> là những chuyên gia không chỉ truyền đạt tri thức sâu rộng về chuyên ngành mà còn là những nhà tư vấn chia sẻ kinh nghiệm giúp </w:t>
      </w:r>
      <w:r w:rsidR="00C5156D">
        <w:t>SV</w:t>
      </w:r>
      <w:r w:rsidR="00787796">
        <w:t xml:space="preserve"> có nền tảng kiến thức vững chắc và sâu rộng</w:t>
      </w:r>
      <w:r w:rsidR="00A008AB">
        <w:t>. Bên cạnh đội ngũ giảng viên biên chế, Trường còn có đội ngũ giảng viên thỉnh giảng, có mạng lưới cộng tác viên trong và ngoài nước gồm các giáo sư, nhà quản lý, doanh nhân, chuyên gia thuộc nhiều lĩnh vực cùng tham giảng dạy và nghiên cứu khoa học.</w:t>
      </w:r>
    </w:p>
    <w:p w:rsidR="00A008AB" w:rsidRDefault="00A008AB" w:rsidP="00DF0520">
      <w:pPr>
        <w:pStyle w:val="Heading3"/>
        <w:spacing w:before="0" w:after="120"/>
      </w:pPr>
      <w:bookmarkStart w:id="8" w:name="_Toc518485204"/>
      <w:r>
        <w:t>Môi trường giảng dạy và học tập</w:t>
      </w:r>
      <w:bookmarkEnd w:id="8"/>
    </w:p>
    <w:p w:rsidR="00A008AB" w:rsidRDefault="00A008AB" w:rsidP="00DF0520">
      <w:pPr>
        <w:spacing w:after="120"/>
        <w:jc w:val="both"/>
      </w:pPr>
      <w:r>
        <w:t xml:space="preserve">Trường Cao đẳng Lý Tự Trọng TP. Hồ Chí Minh là điểm đến của </w:t>
      </w:r>
      <w:r w:rsidR="00C5156D">
        <w:t>SV</w:t>
      </w:r>
      <w:r>
        <w:t xml:space="preserve"> có niềm đam mê sáng tạo khoa học kỹ thuật và nghiên cứu. Nhà trường khuyến khích sự sáng tạo của </w:t>
      </w:r>
      <w:r w:rsidR="00C5156D">
        <w:t>SV</w:t>
      </w:r>
      <w:r>
        <w:t xml:space="preserve"> qua giờ học lý thuyết và thực tiễn với các phương pháp giảng dạy truyền thống và hiện đại, phát huy vai trò trung tâm của người học. Không gian học khang trang, có phương tiện trực quan hỗ trợ giảng dạy</w:t>
      </w:r>
      <w:r w:rsidR="0071055F">
        <w:t xml:space="preserve">, Trung tâm truyền thông – </w:t>
      </w:r>
      <w:proofErr w:type="gramStart"/>
      <w:r w:rsidR="0071055F">
        <w:t>thư</w:t>
      </w:r>
      <w:proofErr w:type="gramEnd"/>
      <w:r w:rsidR="0071055F">
        <w:t xml:space="preserve"> viện cung cấp tài liệu cần thiết phục vụ học tập và nghiên cứu.</w:t>
      </w:r>
    </w:p>
    <w:p w:rsidR="00725BAD" w:rsidRDefault="0082580F" w:rsidP="00DF0520">
      <w:pPr>
        <w:pStyle w:val="Heading3"/>
        <w:spacing w:before="0" w:after="120"/>
      </w:pPr>
      <w:bookmarkStart w:id="9" w:name="_Toc518485205"/>
      <w:r>
        <w:t>Bộ máy tổ chức của Trường</w:t>
      </w:r>
      <w:bookmarkEnd w:id="9"/>
      <w:r w:rsidR="00725BAD">
        <w:t xml:space="preserve"> </w:t>
      </w:r>
    </w:p>
    <w:p w:rsidR="0082580F" w:rsidRDefault="00725BAD" w:rsidP="00725BAD">
      <w:r w:rsidRPr="00725BAD">
        <w:t>Phụ lục 1</w:t>
      </w:r>
    </w:p>
    <w:p w:rsidR="00430294" w:rsidRDefault="00430294" w:rsidP="00DF0520">
      <w:pPr>
        <w:pStyle w:val="Heading3"/>
        <w:spacing w:before="0" w:after="120"/>
      </w:pPr>
      <w:bookmarkStart w:id="10" w:name="_Toc518485206"/>
      <w:r>
        <w:t>Chức năng và nhiệm vụ</w:t>
      </w:r>
      <w:bookmarkEnd w:id="10"/>
    </w:p>
    <w:p w:rsidR="00565829" w:rsidRDefault="009479E0" w:rsidP="00DF0520">
      <w:pPr>
        <w:spacing w:after="120"/>
      </w:pPr>
      <w:r w:rsidRPr="009479E0">
        <w:rPr>
          <w:highlight w:val="yellow"/>
        </w:rPr>
        <w:t>()</w:t>
      </w:r>
    </w:p>
    <w:p w:rsidR="008069A4" w:rsidRDefault="00403A4F" w:rsidP="00DF0520">
      <w:pPr>
        <w:pStyle w:val="Heading4"/>
        <w:spacing w:before="0" w:after="120"/>
      </w:pPr>
      <w:r>
        <w:lastRenderedPageBreak/>
        <w:t>Sinh viên và các hoạt động hỗ trợ</w:t>
      </w:r>
    </w:p>
    <w:p w:rsidR="00403A4F" w:rsidRDefault="002E0549" w:rsidP="00DF0520">
      <w:pPr>
        <w:spacing w:after="120"/>
        <w:jc w:val="both"/>
      </w:pPr>
      <w:proofErr w:type="gramStart"/>
      <w:r>
        <w:t xml:space="preserve">Trường Cao đẳng Lý Tự Trọng TP. Hồ Chí Minh cam kết tạo mọi điều kiện thuận lợi để </w:t>
      </w:r>
      <w:r w:rsidR="00C5156D">
        <w:t>SV</w:t>
      </w:r>
      <w:r>
        <w:t xml:space="preserve"> có thể phát huy hết tiềm năng cá nhân và vững bước thành công trong sự nghiệp tương lai.</w:t>
      </w:r>
      <w:proofErr w:type="gramEnd"/>
    </w:p>
    <w:p w:rsidR="002E0549" w:rsidRDefault="002E0549" w:rsidP="00DF0520">
      <w:pPr>
        <w:spacing w:after="120"/>
        <w:jc w:val="both"/>
      </w:pPr>
      <w:r>
        <w:t xml:space="preserve">Tư vấn và hỗ trợ </w:t>
      </w:r>
      <w:r w:rsidR="00C5156D">
        <w:t>SV</w:t>
      </w:r>
      <w:r>
        <w:t xml:space="preserve"> là hoạt động được Trường đặc biệt chú trọng, </w:t>
      </w:r>
      <w:r w:rsidR="00C5156D">
        <w:t>SV</w:t>
      </w:r>
      <w:r>
        <w:t xml:space="preserve"> có kết quả học tập, rèn luyện tốt, tích cực tham gia công tác xã hội, hoặc có hoàn cảnh kinh tế khó khăn có nhiều cơ hội nhận học bổng hỗ trợ từ quỹ học bổng do các doanh nghiệp tài trợ.</w:t>
      </w:r>
    </w:p>
    <w:p w:rsidR="00BF4905" w:rsidRDefault="00BF4905" w:rsidP="00DF0520">
      <w:pPr>
        <w:spacing w:after="120"/>
        <w:jc w:val="both"/>
      </w:pPr>
      <w:r>
        <w:t xml:space="preserve">Đoàn Thanh niên Cộng sản Hồ Chí Minh, Hội </w:t>
      </w:r>
      <w:r w:rsidR="00B949A9">
        <w:t xml:space="preserve">Liên hiệp Thanh niên Việt Nam thường xuyên tổ chức và tham gia các chương trình, hoạt động ngoại khóa đa dạng và </w:t>
      </w:r>
      <w:r w:rsidR="00B949A9" w:rsidRPr="00B949A9">
        <w:rPr>
          <w:highlight w:val="yellow"/>
        </w:rPr>
        <w:t>thiết thực</w:t>
      </w:r>
      <w:r w:rsidR="00B949A9">
        <w:t xml:space="preserve"> như: Hội chợ việc làm, nhằm trang bị cho </w:t>
      </w:r>
      <w:r w:rsidR="00C5156D">
        <w:t>SV</w:t>
      </w:r>
      <w:r w:rsidR="00B949A9">
        <w:t xml:space="preserve"> hành trang vững vàng trên con đường </w:t>
      </w:r>
      <w:r w:rsidR="002A0E06">
        <w:t>lập nghiệp.</w:t>
      </w:r>
    </w:p>
    <w:p w:rsidR="00C060E4" w:rsidRPr="00565829" w:rsidRDefault="00C060E4" w:rsidP="00DF0520">
      <w:pPr>
        <w:pStyle w:val="Heading2"/>
        <w:spacing w:before="0" w:after="120"/>
      </w:pPr>
      <w:bookmarkStart w:id="11" w:name="_Toc518485207"/>
      <w:proofErr w:type="gramStart"/>
      <w:r>
        <w:t>CHƯƠNG 3.</w:t>
      </w:r>
      <w:proofErr w:type="gramEnd"/>
      <w:r>
        <w:t xml:space="preserve"> GIỚI THIỆU CHUNG HỆ THỐNG QUẢN LÝ CHẤT LƯỢNG CỦA TRƯỜNG</w:t>
      </w:r>
      <w:bookmarkEnd w:id="11"/>
    </w:p>
    <w:p w:rsidR="00430294" w:rsidRPr="00430294" w:rsidRDefault="00B43D20" w:rsidP="00DF0520">
      <w:pPr>
        <w:pStyle w:val="Heading3"/>
        <w:spacing w:before="0" w:after="120"/>
      </w:pPr>
      <w:bookmarkStart w:id="12" w:name="_Toc518485208"/>
      <w:r>
        <w:t xml:space="preserve">Phạm </w:t>
      </w:r>
      <w:proofErr w:type="gramStart"/>
      <w:r>
        <w:t>vi</w:t>
      </w:r>
      <w:proofErr w:type="gramEnd"/>
      <w:r>
        <w:t xml:space="preserve"> của Hệ thống quản lý chất lượng</w:t>
      </w:r>
      <w:bookmarkEnd w:id="12"/>
    </w:p>
    <w:p w:rsidR="00864675" w:rsidRDefault="00CE2D5B" w:rsidP="00DF0520">
      <w:pPr>
        <w:spacing w:after="120"/>
      </w:pPr>
      <w:r>
        <w:t xml:space="preserve">Trường Cao đẳng Lý Tự Trọng TP. Hồ Chí Minh và các đơn vị thành viên thiết lập và duy trì </w:t>
      </w:r>
      <w:r w:rsidR="00A377C8">
        <w:t xml:space="preserve">Hệ thống </w:t>
      </w:r>
      <w:r>
        <w:t>QLCL cho các hoạt động:</w:t>
      </w:r>
    </w:p>
    <w:p w:rsidR="00CE2D5B" w:rsidRDefault="00A377C8" w:rsidP="00DF0520">
      <w:pPr>
        <w:spacing w:after="120"/>
        <w:rPr>
          <w:b/>
          <w:i/>
        </w:rPr>
      </w:pPr>
      <w:r>
        <w:rPr>
          <w:b/>
          <w:i/>
        </w:rPr>
        <w:t>“Cung cấp các Chương trình Cử nhân Cao đẳng trong lĩnh vực Công nghệ Cơ khí, Công nghệ Điện – Điện tử, Công nghệ Động lực và Công nghệ thông tin”</w:t>
      </w:r>
    </w:p>
    <w:p w:rsidR="00A377C8" w:rsidRDefault="00A377C8" w:rsidP="00DF0520">
      <w:pPr>
        <w:spacing w:after="120"/>
      </w:pPr>
      <w:r>
        <w:t>Địa điểm áp dụng: Số 390 Hoàng Văn Thụ, Phường 4, Quận Tân Bình, TP. Hồ Chí Minh</w:t>
      </w:r>
    </w:p>
    <w:p w:rsidR="00A377C8" w:rsidRPr="00A377C8" w:rsidRDefault="00A377C8" w:rsidP="00DF0520">
      <w:pPr>
        <w:spacing w:after="120"/>
      </w:pPr>
      <w:proofErr w:type="gramStart"/>
      <w:r>
        <w:t xml:space="preserve">Hệ thống </w:t>
      </w:r>
      <w:r w:rsidR="0056225F">
        <w:t>QLCL áp dụng cho các khoa Công nghệ Cơ khí, Công nghệ Điện – Điện tử, Công nghệ Động lực và Công nghệ thông tin.</w:t>
      </w:r>
      <w:proofErr w:type="gramEnd"/>
      <w:r>
        <w:t xml:space="preserve"> </w:t>
      </w:r>
    </w:p>
    <w:p w:rsidR="0056225F" w:rsidRDefault="0056225F" w:rsidP="00DF0520">
      <w:pPr>
        <w:pStyle w:val="Heading3"/>
        <w:spacing w:before="0" w:after="120"/>
      </w:pPr>
      <w:bookmarkStart w:id="13" w:name="_Toc518485209"/>
      <w:r>
        <w:t>Những loại trừ không áp dụng trong Hệ thống</w:t>
      </w:r>
      <w:bookmarkEnd w:id="13"/>
      <w:r>
        <w:t xml:space="preserve"> </w:t>
      </w:r>
    </w:p>
    <w:p w:rsidR="0056225F" w:rsidRDefault="0056225F" w:rsidP="00DF0520">
      <w:pPr>
        <w:spacing w:after="120"/>
        <w:jc w:val="both"/>
      </w:pPr>
      <w:r>
        <w:t xml:space="preserve">Các chương trình đào tạo cấp chứng chỉ, có thời gian đào tạo ngắn hơn chương trình cử nhân Cao đẳng được loại trừ khỏi địa điểm và phạm </w:t>
      </w:r>
      <w:proofErr w:type="gramStart"/>
      <w:r>
        <w:t>vi</w:t>
      </w:r>
      <w:proofErr w:type="gramEnd"/>
      <w:r>
        <w:t xml:space="preserve"> chứng nhận.</w:t>
      </w:r>
    </w:p>
    <w:p w:rsidR="00520996" w:rsidRDefault="00520996" w:rsidP="00DF0520">
      <w:pPr>
        <w:pStyle w:val="Heading3"/>
        <w:spacing w:before="0" w:after="120"/>
      </w:pPr>
      <w:bookmarkStart w:id="14" w:name="_Toc518485210"/>
      <w:r>
        <w:t>Hệ thống tài liệu Quản lý Chất lượng</w:t>
      </w:r>
      <w:bookmarkEnd w:id="14"/>
    </w:p>
    <w:p w:rsidR="002D6F5E" w:rsidRDefault="002D6F5E" w:rsidP="00DF0520">
      <w:pPr>
        <w:spacing w:after="120"/>
        <w:jc w:val="both"/>
      </w:pPr>
      <w:proofErr w:type="gramStart"/>
      <w:r>
        <w:t xml:space="preserve">Hệ thống tài liệu Quản lý Chất lượng của Trường là công cụ cung cấp những chuẩn mực và cách thức kiểm soát cho các hoạt động quản lý và giảng dạy sao cho hệ thống vận hành có hiệu quả và chất lượng đào tạo đáp ứng mong đợi của </w:t>
      </w:r>
      <w:r w:rsidR="00C5156D">
        <w:t>SV</w:t>
      </w:r>
      <w:r>
        <w:t>.</w:t>
      </w:r>
      <w:proofErr w:type="gramEnd"/>
    </w:p>
    <w:p w:rsidR="002D6F5E" w:rsidRDefault="002D6F5E" w:rsidP="00DF0520">
      <w:pPr>
        <w:spacing w:after="120"/>
      </w:pPr>
    </w:p>
    <w:p w:rsidR="002D6F5E" w:rsidRPr="002D6F5E" w:rsidRDefault="002D6F5E" w:rsidP="00DF0520">
      <w:pPr>
        <w:spacing w:after="120"/>
      </w:pPr>
    </w:p>
    <w:p w:rsidR="00520996" w:rsidRPr="0056225F" w:rsidRDefault="00520996" w:rsidP="00DF0520">
      <w:pPr>
        <w:spacing w:after="120"/>
      </w:pPr>
    </w:p>
    <w:p w:rsidR="00006633" w:rsidRDefault="00743E1A" w:rsidP="00DF0520">
      <w:pPr>
        <w:spacing w:after="120"/>
      </w:pPr>
      <w:r>
        <w:rPr>
          <w:noProof/>
        </w:rPr>
        <w:lastRenderedPageBreak/>
        <w:drawing>
          <wp:inline distT="0" distB="0" distL="0" distR="0" wp14:anchorId="589795B2" wp14:editId="4A56B3CB">
            <wp:extent cx="2222500" cy="2063750"/>
            <wp:effectExtent l="0" t="38100" r="25400" b="508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DE74FB" w:rsidRDefault="00DE74FB" w:rsidP="00DF0520">
      <w:pPr>
        <w:spacing w:after="120"/>
      </w:pPr>
      <w:r>
        <w:t>Tài liệu nội bộ</w:t>
      </w:r>
      <w:r w:rsidR="00B36D80">
        <w:t xml:space="preserve"> là t</w:t>
      </w:r>
      <w:r>
        <w:t xml:space="preserve">ài liệu do Trường soạn thảo và ban hành, bao gồm: Sổ </w:t>
      </w:r>
      <w:proofErr w:type="gramStart"/>
      <w:r>
        <w:t>tay</w:t>
      </w:r>
      <w:proofErr w:type="gramEnd"/>
      <w:r>
        <w:t xml:space="preserve"> Chất lượng, Quy chế, Quy định, Quy trình, Hướng dẫn công việc và biểu mẫu.</w:t>
      </w:r>
    </w:p>
    <w:p w:rsidR="00DE74FB" w:rsidRDefault="00DE74FB" w:rsidP="00DF0520">
      <w:pPr>
        <w:spacing w:after="120"/>
        <w:jc w:val="both"/>
      </w:pPr>
      <w:r>
        <w:t>Tài liệu nội bộ của HTQLCL</w:t>
      </w:r>
      <w:r w:rsidR="00A934AA">
        <w:t xml:space="preserve"> phù hợp với CSCL gồm có</w:t>
      </w:r>
      <w:r w:rsidR="008278F6">
        <w:t xml:space="preserve"> Quy chế, Quy định, Quy trình và các Hướng dẫn, mức độ chi tiết và phạm vi áp dụng được quy định phù hợp với phương pháp sử dụng, độ phức tạp của công việc huấn luyện, đào tạo kỹ năng cần thiết cho những người thực hiện công việc.</w:t>
      </w:r>
    </w:p>
    <w:p w:rsidR="00086631" w:rsidRDefault="00B36D80" w:rsidP="00DF0520">
      <w:pPr>
        <w:pStyle w:val="ListParagraph"/>
        <w:spacing w:after="120"/>
        <w:ind w:left="0" w:firstLine="567"/>
        <w:jc w:val="both"/>
      </w:pPr>
      <w:r>
        <w:t>-</w:t>
      </w:r>
      <w:r w:rsidR="003A2DED">
        <w:t xml:space="preserve"> </w:t>
      </w:r>
      <w:r w:rsidR="00086631">
        <w:t xml:space="preserve">Sổ tay Chất lượng là tài liệu giới thiệu về trường Cao đẳng Lý Tự Trọng TP. Hồ Chí Minh, chính sách chất lượng, cơ cấu tổ chức, trách nhiệm quyền hạn, giới thiệu các quá trình của HTQLCL và mối tương tác giữa chúng. </w:t>
      </w:r>
      <w:proofErr w:type="gramStart"/>
      <w:r w:rsidR="00086631">
        <w:t>STCL dẫn chiếu đến các Quy chế, Quy định và Quy trình của HTQLCL và giới thiệu cấu trúc hệ thống văn bản.</w:t>
      </w:r>
      <w:proofErr w:type="gramEnd"/>
    </w:p>
    <w:p w:rsidR="00F5286C" w:rsidRDefault="00B36D80" w:rsidP="00DF0520">
      <w:pPr>
        <w:pStyle w:val="ListParagraph"/>
        <w:spacing w:after="120"/>
        <w:ind w:left="0" w:firstLine="567"/>
        <w:jc w:val="both"/>
      </w:pPr>
      <w:r>
        <w:t>-</w:t>
      </w:r>
      <w:r w:rsidR="003A2DED">
        <w:t xml:space="preserve"> </w:t>
      </w:r>
      <w:r w:rsidR="00086631">
        <w:t xml:space="preserve">Quy chế không chỉ quy định trình tự các bước công việc mà có ý nghĩa pháp lý </w:t>
      </w:r>
      <w:r w:rsidR="00F5286C">
        <w:t>và khái quát, thường đề cập đến nhân sự hoặc tổ chức.</w:t>
      </w:r>
    </w:p>
    <w:p w:rsidR="00A80B3F" w:rsidRDefault="00B36D80" w:rsidP="00DF0520">
      <w:pPr>
        <w:pStyle w:val="ListParagraph"/>
        <w:spacing w:after="120"/>
        <w:ind w:left="0" w:firstLine="567"/>
        <w:jc w:val="both"/>
      </w:pPr>
      <w:r>
        <w:t>-</w:t>
      </w:r>
      <w:r w:rsidR="003A2DED">
        <w:t xml:space="preserve"> </w:t>
      </w:r>
      <w:r w:rsidR="00F5286C">
        <w:t>Quy định</w:t>
      </w:r>
      <w:r w:rsidR="00A80B3F">
        <w:t xml:space="preserve"> mang ý nghĩa pháp lý và khái quát tập trung vào hướng dẫn chi tiết để các bộ phận trong Trường thống nhất thực hiện.</w:t>
      </w:r>
    </w:p>
    <w:p w:rsidR="00086631" w:rsidRDefault="00B36D80" w:rsidP="00DF0520">
      <w:pPr>
        <w:pStyle w:val="ListParagraph"/>
        <w:spacing w:after="120"/>
        <w:ind w:left="0" w:firstLine="567"/>
        <w:jc w:val="both"/>
      </w:pPr>
      <w:r>
        <w:t>-</w:t>
      </w:r>
      <w:r w:rsidR="003A2DED">
        <w:t xml:space="preserve"> </w:t>
      </w:r>
      <w:r w:rsidR="00A80B3F">
        <w:t>Quy trình đề cập đến trình tự các bước công việc, nguồn lực được sử dụng (nếu có) trách nhiệm của các bộ phận hoặc đơn vị, thành viên trong phối hợp công việc</w:t>
      </w:r>
      <w:r w:rsidR="00F5286C">
        <w:t xml:space="preserve"> </w:t>
      </w:r>
    </w:p>
    <w:p w:rsidR="003A2DED" w:rsidRDefault="00B36D80" w:rsidP="00DF0520">
      <w:pPr>
        <w:spacing w:after="120"/>
        <w:ind w:firstLine="567"/>
        <w:jc w:val="both"/>
      </w:pPr>
      <w:r>
        <w:t>-</w:t>
      </w:r>
      <w:r w:rsidR="003A2DED">
        <w:t xml:space="preserve"> Hướng dẫn là tài liệu mô tả chi tiết công việc cụ thể được thực hiện tại một khâu nhất định mà phạm </w:t>
      </w:r>
      <w:proofErr w:type="gramStart"/>
      <w:r w:rsidR="003A2DED">
        <w:t>vi</w:t>
      </w:r>
      <w:proofErr w:type="gramEnd"/>
      <w:r w:rsidR="003A2DED">
        <w:t xml:space="preserve"> áp dụng được giới hạn bởi phạm vi Quy trình liên quan.</w:t>
      </w:r>
    </w:p>
    <w:p w:rsidR="003A2DED" w:rsidRDefault="00B36D80" w:rsidP="00DF0520">
      <w:pPr>
        <w:spacing w:after="120"/>
        <w:ind w:firstLine="567"/>
      </w:pPr>
      <w:r>
        <w:t>-</w:t>
      </w:r>
      <w:r w:rsidR="003A2DED">
        <w:t xml:space="preserve"> Hồ sơ là tài liệu công bố kết quả đạt được hoặc bằng chứng về các hoạt động được thực hiện.</w:t>
      </w:r>
    </w:p>
    <w:p w:rsidR="00086631" w:rsidRDefault="00DE74FB" w:rsidP="00DF0520">
      <w:pPr>
        <w:spacing w:after="120"/>
        <w:jc w:val="both"/>
      </w:pPr>
      <w:r>
        <w:t>Tài liệu bên ngoài</w:t>
      </w:r>
      <w:r w:rsidR="00B36D80">
        <w:t xml:space="preserve"> là t</w:t>
      </w:r>
      <w:r w:rsidR="00086631">
        <w:t>ài liệu do tổ chức bên ngoài ban hành, có chi phối hoặc có ảnh hưởng đến hoạt động của nhà trường như Luật Giáo dục và các Văn bản hướng dẫn, các Quy chế do Bộ, Cơ quan chủ quản ban hành.</w:t>
      </w:r>
    </w:p>
    <w:p w:rsidR="0076113A" w:rsidRDefault="00992EB4" w:rsidP="00DF0520">
      <w:pPr>
        <w:pStyle w:val="Heading2"/>
        <w:spacing w:before="0" w:after="120"/>
      </w:pPr>
      <w:bookmarkStart w:id="15" w:name="_Toc518485211"/>
      <w:proofErr w:type="gramStart"/>
      <w:r>
        <w:t>CHƯƠNG 4.</w:t>
      </w:r>
      <w:proofErr w:type="gramEnd"/>
      <w:r>
        <w:t xml:space="preserve"> BỐI CẢNH CỦA TRƯỜNG</w:t>
      </w:r>
      <w:bookmarkEnd w:id="15"/>
    </w:p>
    <w:p w:rsidR="00377E17" w:rsidRDefault="00377E17" w:rsidP="00DF0520">
      <w:pPr>
        <w:pStyle w:val="Heading3"/>
        <w:spacing w:before="0" w:after="120"/>
      </w:pPr>
      <w:bookmarkStart w:id="16" w:name="_Toc518485212"/>
      <w:r>
        <w:t>Hiểu biết về Trường và bối cảnh của Trường</w:t>
      </w:r>
      <w:bookmarkEnd w:id="16"/>
    </w:p>
    <w:p w:rsidR="00377E17" w:rsidRDefault="00377E17" w:rsidP="00DF0520">
      <w:pPr>
        <w:spacing w:after="120"/>
        <w:jc w:val="both"/>
      </w:pPr>
      <w:r>
        <w:t xml:space="preserve">Trong quá trình hoạch định, xây dựng và áp dụng HTQLCL ISO 9001:2015, Trường đã xác định các vấn đề nội bộ và bên ngoài, bao gồm cả yếu tố tích cực và tiêu cực, có liên </w:t>
      </w:r>
      <w:r>
        <w:lastRenderedPageBreak/>
        <w:t>quan đến mục đích và định hướng chiến lược của Trường và các tác động đến khả năng</w:t>
      </w:r>
      <w:r w:rsidR="00C66964">
        <w:t xml:space="preserve"> đạt được các kết quả dự định của HTQLCL của Trường.</w:t>
      </w:r>
    </w:p>
    <w:p w:rsidR="00C66964" w:rsidRDefault="00C66964" w:rsidP="00DF0520">
      <w:pPr>
        <w:spacing w:after="120"/>
        <w:jc w:val="both"/>
      </w:pPr>
      <w:r>
        <w:t>Các vấn đề bên ngoài đã được Trường xác định dựa trên: Quy định của pháp luật và Bộ Lao động – Thương binh và Xã hội, Bộ Giáo dục và Đào tạo… tình hình thị trường, môi trường cạnh tranh và các yếu tố kinh tế - xã hội có liên quan đến hoạt động của Trường.</w:t>
      </w:r>
    </w:p>
    <w:p w:rsidR="00377E17" w:rsidRDefault="00C66964" w:rsidP="00DF0520">
      <w:pPr>
        <w:spacing w:after="120"/>
        <w:jc w:val="both"/>
      </w:pPr>
      <w:r>
        <w:t>Các vấn đề nội bộ đã được Trường xác định dựa trên: Chức năng nhiệm vụ của Trường,</w:t>
      </w:r>
      <w:r w:rsidR="00AB1404">
        <w:t xml:space="preserve"> </w:t>
      </w:r>
      <w:r>
        <w:t xml:space="preserve">tài sản (nhân lực, đất </w:t>
      </w:r>
      <w:proofErr w:type="gramStart"/>
      <w:r>
        <w:t>đai</w:t>
      </w:r>
      <w:proofErr w:type="gramEnd"/>
      <w:r>
        <w:t>, phương tiện, thiết bị…) kiến thức và hiểu biết của cán bộ nhân viên, văn hóa hoạt động của Trường và các hoạt động hàng ngày của Trường.</w:t>
      </w:r>
    </w:p>
    <w:p w:rsidR="00C66964" w:rsidRDefault="00C66964" w:rsidP="00DF0520">
      <w:pPr>
        <w:spacing w:after="120"/>
        <w:jc w:val="both"/>
      </w:pPr>
      <w:r>
        <w:t>Các vấn đề nội bộ và bên ngoài nêu trên được Trường thể hiện bằng các văn bản định kỳ hàng năm thông qua các tổng kết định kỳ hoặc đột xuất</w:t>
      </w:r>
    </w:p>
    <w:p w:rsidR="00C66964" w:rsidRDefault="00C66964" w:rsidP="00DF0520">
      <w:pPr>
        <w:spacing w:after="120"/>
        <w:jc w:val="both"/>
      </w:pPr>
      <w:r w:rsidRPr="00C66964">
        <w:rPr>
          <w:highlight w:val="yellow"/>
        </w:rPr>
        <w:t>Tài liệu liên quan:</w:t>
      </w:r>
      <w:r>
        <w:t xml:space="preserve"> </w:t>
      </w:r>
      <w:r w:rsidR="00476CED">
        <w:t xml:space="preserve">PL.01.STCL </w:t>
      </w:r>
      <w:r>
        <w:t>Bảng phân tích SWOT – xác định bối cảnh của Trường</w:t>
      </w:r>
    </w:p>
    <w:p w:rsidR="00C66964" w:rsidRDefault="00C66964" w:rsidP="00DF0520">
      <w:pPr>
        <w:pStyle w:val="Heading3"/>
        <w:spacing w:before="0" w:after="120"/>
      </w:pPr>
      <w:bookmarkStart w:id="17" w:name="_Toc518485213"/>
      <w:r>
        <w:t>Hiểu biết về nhu cầu và mong đợi của các bên quan tâm</w:t>
      </w:r>
      <w:bookmarkEnd w:id="17"/>
    </w:p>
    <w:p w:rsidR="00FE36F1" w:rsidRPr="00FE36F1" w:rsidRDefault="00FE36F1" w:rsidP="00DF0520">
      <w:pPr>
        <w:spacing w:after="120"/>
        <w:jc w:val="both"/>
      </w:pPr>
      <w:r w:rsidRPr="00FE36F1">
        <w:t>Trường</w:t>
      </w:r>
      <w:r>
        <w:t xml:space="preserve"> thường xuyên theo dõi và xem xét các thông tin về các bên quan tâm và các yêu cầu có liên quan để xác định mức độ ảnh hưởng hoặc ảnh hưởng tiềm ẩn vào khả năng của Trường trong việc cung cấp ổn định các sản phẩm và dịch vụ đáp ứng khách hàng và các yêu cầu luật định và các chế định áp dụng. Kết quả xác định được BGH dùng làm căn cứ để xem xét điều chỉnh và bổ sung trong quá trình xây dựng thực hiện, duy trì và cải tiến HTQLCL nhằm nâng cao sự hài lòng của KH và các bên quan tâm có liên quan.</w:t>
      </w:r>
    </w:p>
    <w:tbl>
      <w:tblPr>
        <w:tblStyle w:val="TableGrid"/>
        <w:tblW w:w="0" w:type="auto"/>
        <w:tblLook w:val="04A0" w:firstRow="1" w:lastRow="0" w:firstColumn="1" w:lastColumn="0" w:noHBand="0" w:noVBand="1"/>
      </w:tblPr>
      <w:tblGrid>
        <w:gridCol w:w="3190"/>
        <w:gridCol w:w="3190"/>
        <w:gridCol w:w="3191"/>
      </w:tblGrid>
      <w:tr w:rsidR="008F732F" w:rsidTr="008F732F">
        <w:tc>
          <w:tcPr>
            <w:tcW w:w="3190" w:type="dxa"/>
          </w:tcPr>
          <w:p w:rsidR="008F732F" w:rsidRDefault="008F732F" w:rsidP="00DF0520">
            <w:pPr>
              <w:spacing w:after="120"/>
              <w:jc w:val="both"/>
              <w:rPr>
                <w:highlight w:val="yellow"/>
              </w:rPr>
            </w:pPr>
            <w:r>
              <w:rPr>
                <w:highlight w:val="yellow"/>
              </w:rPr>
              <w:t>Bên quan tâm</w:t>
            </w:r>
          </w:p>
        </w:tc>
        <w:tc>
          <w:tcPr>
            <w:tcW w:w="3190" w:type="dxa"/>
          </w:tcPr>
          <w:p w:rsidR="008F732F" w:rsidRDefault="008F732F" w:rsidP="00DF0520">
            <w:pPr>
              <w:spacing w:after="120"/>
              <w:jc w:val="both"/>
              <w:rPr>
                <w:highlight w:val="yellow"/>
              </w:rPr>
            </w:pPr>
            <w:r>
              <w:rPr>
                <w:highlight w:val="yellow"/>
              </w:rPr>
              <w:t>Vấn đề</w:t>
            </w:r>
          </w:p>
        </w:tc>
        <w:tc>
          <w:tcPr>
            <w:tcW w:w="3191" w:type="dxa"/>
          </w:tcPr>
          <w:p w:rsidR="008F732F" w:rsidRDefault="008F732F" w:rsidP="00DF0520">
            <w:pPr>
              <w:spacing w:after="120"/>
              <w:jc w:val="both"/>
              <w:rPr>
                <w:highlight w:val="yellow"/>
              </w:rPr>
            </w:pPr>
            <w:r>
              <w:rPr>
                <w:highlight w:val="yellow"/>
              </w:rPr>
              <w:t>Nhu cầu và mong đợi</w:t>
            </w:r>
          </w:p>
        </w:tc>
      </w:tr>
      <w:tr w:rsidR="008F732F" w:rsidTr="008F732F">
        <w:tc>
          <w:tcPr>
            <w:tcW w:w="3190" w:type="dxa"/>
          </w:tcPr>
          <w:p w:rsidR="008F732F" w:rsidRDefault="008F732F" w:rsidP="00DF0520">
            <w:pPr>
              <w:spacing w:after="120"/>
              <w:jc w:val="both"/>
            </w:pPr>
            <w:r w:rsidRPr="008F732F">
              <w:t>Sinh viên</w:t>
            </w:r>
            <w:r>
              <w:t xml:space="preserve"> Cao đẳng CN Cơ khí, CN Điện-Điện tử, CN Động lực, CN Thông tin</w:t>
            </w:r>
          </w:p>
          <w:p w:rsidR="008F732F" w:rsidRDefault="008F732F" w:rsidP="00DF0520">
            <w:pPr>
              <w:spacing w:after="120"/>
              <w:jc w:val="both"/>
            </w:pPr>
            <w:r>
              <w:t>Phụ huynh của sinh viên</w:t>
            </w:r>
          </w:p>
          <w:p w:rsidR="0088596F" w:rsidRPr="0088596F" w:rsidRDefault="0088596F" w:rsidP="0088596F">
            <w:pPr>
              <w:spacing w:after="120"/>
              <w:jc w:val="both"/>
              <w:rPr>
                <w:szCs w:val="26"/>
              </w:rPr>
            </w:pPr>
            <w:r w:rsidRPr="0088596F">
              <w:rPr>
                <w:szCs w:val="26"/>
              </w:rPr>
              <w:t>Doanh nghiệp (điển hình)</w:t>
            </w:r>
          </w:p>
          <w:p w:rsidR="0088596F" w:rsidRPr="0088596F" w:rsidRDefault="0088596F" w:rsidP="0088596F">
            <w:pPr>
              <w:spacing w:after="120"/>
              <w:jc w:val="both"/>
              <w:rPr>
                <w:szCs w:val="26"/>
              </w:rPr>
            </w:pPr>
            <w:r w:rsidRPr="0088596F">
              <w:rPr>
                <w:szCs w:val="26"/>
              </w:rPr>
              <w:t>Công ty Cổ phần Dây cáp điện Daphaco (15/15 Phan Văn Hớn, KP5, P.Tân Thới Nhất, Q.12, TP. HCM)</w:t>
            </w:r>
          </w:p>
          <w:p w:rsidR="0088596F" w:rsidRPr="0088596F" w:rsidRDefault="0088596F" w:rsidP="0088596F">
            <w:pPr>
              <w:spacing w:after="120"/>
              <w:jc w:val="both"/>
              <w:rPr>
                <w:szCs w:val="26"/>
              </w:rPr>
            </w:pPr>
            <w:r w:rsidRPr="0088596F">
              <w:rPr>
                <w:szCs w:val="26"/>
              </w:rPr>
              <w:t>Công ty TNHH Vĩnh Phát Motor (Lô G1, đường số 9, KCN Cơ khí ô tô Tp. HCM, xã Hòa Phú, huyện Củ Chi, Tp. HCM)</w:t>
            </w:r>
          </w:p>
          <w:p w:rsidR="0088596F" w:rsidRPr="0088596F" w:rsidRDefault="0088596F" w:rsidP="0088596F">
            <w:pPr>
              <w:spacing w:after="120"/>
              <w:jc w:val="both"/>
              <w:rPr>
                <w:szCs w:val="26"/>
              </w:rPr>
            </w:pPr>
            <w:r w:rsidRPr="0088596F">
              <w:rPr>
                <w:szCs w:val="26"/>
              </w:rPr>
              <w:t>Công ty Cổ phần Đầu tư Phát triển Liên Anh (38/9 Nguyễn Sơn, phường Phú Thọ Hòa, quận Tân Phú, TP.HCM)</w:t>
            </w:r>
          </w:p>
          <w:p w:rsidR="0088596F" w:rsidRPr="008F732F" w:rsidRDefault="0088596F" w:rsidP="0088596F">
            <w:pPr>
              <w:spacing w:after="120"/>
              <w:jc w:val="both"/>
            </w:pPr>
            <w:r w:rsidRPr="0088596F">
              <w:rPr>
                <w:szCs w:val="26"/>
              </w:rPr>
              <w:t xml:space="preserve">Công Ty TNHH SX-TM </w:t>
            </w:r>
            <w:r w:rsidRPr="0088596F">
              <w:rPr>
                <w:szCs w:val="26"/>
              </w:rPr>
              <w:lastRenderedPageBreak/>
              <w:t>PhaNa (1A Lý Thường Kiệt, Phường 7, Tân Bình, Hồ Chí Minh)</w:t>
            </w:r>
          </w:p>
        </w:tc>
        <w:tc>
          <w:tcPr>
            <w:tcW w:w="3190" w:type="dxa"/>
          </w:tcPr>
          <w:p w:rsidR="008F732F" w:rsidRDefault="0088596F" w:rsidP="00DF0520">
            <w:pPr>
              <w:spacing w:after="120"/>
              <w:jc w:val="both"/>
            </w:pPr>
            <w:r>
              <w:lastRenderedPageBreak/>
              <w:t>Chất lượng đầu ra của sinh viên</w:t>
            </w:r>
          </w:p>
          <w:p w:rsidR="00117591" w:rsidRDefault="00117591" w:rsidP="00117591">
            <w:pPr>
              <w:spacing w:after="120"/>
              <w:jc w:val="both"/>
            </w:pPr>
            <w:r>
              <w:t xml:space="preserve">Sinh viên có kiến thức chuyên môn tốt, tay nghề vững vàng, đạo đức tốt, thái độ nghề nghiệp rõ ràng, ham mê làm việc có kỹ năng sống, sáng tạo thích ứng với môi trường làm việc, đáp ứng nhanh với sự thay đổi trong môi trường làm việc </w:t>
            </w:r>
          </w:p>
          <w:p w:rsidR="00117591" w:rsidRPr="008F732F" w:rsidRDefault="00117591" w:rsidP="00DF0520">
            <w:pPr>
              <w:spacing w:after="120"/>
              <w:jc w:val="both"/>
            </w:pPr>
          </w:p>
        </w:tc>
        <w:tc>
          <w:tcPr>
            <w:tcW w:w="3191" w:type="dxa"/>
          </w:tcPr>
          <w:p w:rsidR="008F732F" w:rsidRDefault="0088596F" w:rsidP="00DF0520">
            <w:pPr>
              <w:spacing w:after="120"/>
              <w:jc w:val="both"/>
            </w:pPr>
            <w:r>
              <w:t>Ra trường sớm hoặc đúng thời gian quy định</w:t>
            </w:r>
          </w:p>
          <w:p w:rsidR="0088596F" w:rsidRPr="008F732F" w:rsidRDefault="0088596F" w:rsidP="0088596F">
            <w:pPr>
              <w:spacing w:after="120"/>
              <w:jc w:val="both"/>
            </w:pPr>
            <w:r>
              <w:t>Sinh viên  có việc làm ổn định, mức lương phù hợp</w:t>
            </w:r>
          </w:p>
        </w:tc>
      </w:tr>
      <w:tr w:rsidR="008F732F" w:rsidTr="008F732F">
        <w:tc>
          <w:tcPr>
            <w:tcW w:w="3190" w:type="dxa"/>
          </w:tcPr>
          <w:p w:rsidR="008F732F" w:rsidRDefault="0088596F" w:rsidP="00DF0520">
            <w:pPr>
              <w:spacing w:after="120"/>
              <w:jc w:val="both"/>
            </w:pPr>
            <w:r>
              <w:lastRenderedPageBreak/>
              <w:t>Ủy ban Nhân dân TP. Hồ Chí Minh</w:t>
            </w:r>
          </w:p>
          <w:p w:rsidR="0088596F" w:rsidRPr="008F732F" w:rsidRDefault="0088596F" w:rsidP="00DF0520">
            <w:pPr>
              <w:spacing w:after="120"/>
              <w:jc w:val="both"/>
            </w:pPr>
            <w:r>
              <w:t>Ban Giám hiệu</w:t>
            </w:r>
          </w:p>
        </w:tc>
        <w:tc>
          <w:tcPr>
            <w:tcW w:w="3190" w:type="dxa"/>
          </w:tcPr>
          <w:p w:rsidR="008F732F" w:rsidRDefault="00613DFE" w:rsidP="00DF0520">
            <w:pPr>
              <w:spacing w:after="120"/>
              <w:jc w:val="both"/>
            </w:pPr>
            <w:r>
              <w:t>Đầu tư tài chính đủ theo nhu cầu và kịp thời</w:t>
            </w:r>
          </w:p>
          <w:p w:rsidR="00613DFE" w:rsidRDefault="00613DFE" w:rsidP="00DF0520">
            <w:pPr>
              <w:spacing w:after="120"/>
              <w:jc w:val="both"/>
            </w:pPr>
            <w:r>
              <w:t>Hỗ trợ về chính sách</w:t>
            </w:r>
          </w:p>
          <w:p w:rsidR="00613DFE" w:rsidRPr="008F732F" w:rsidRDefault="00613DFE" w:rsidP="00613DFE">
            <w:pPr>
              <w:spacing w:after="120"/>
              <w:jc w:val="both"/>
            </w:pPr>
            <w:r>
              <w:t xml:space="preserve">Cải tiến </w:t>
            </w:r>
          </w:p>
        </w:tc>
        <w:tc>
          <w:tcPr>
            <w:tcW w:w="3191" w:type="dxa"/>
          </w:tcPr>
          <w:p w:rsidR="008F732F" w:rsidRDefault="00613DFE" w:rsidP="00DF0520">
            <w:pPr>
              <w:spacing w:after="120"/>
              <w:jc w:val="both"/>
            </w:pPr>
            <w:r>
              <w:t>Minh bạch</w:t>
            </w:r>
          </w:p>
          <w:p w:rsidR="00613DFE" w:rsidRPr="008F732F" w:rsidRDefault="00613DFE" w:rsidP="00DF0520">
            <w:pPr>
              <w:spacing w:after="120"/>
              <w:jc w:val="both"/>
            </w:pPr>
            <w:r>
              <w:t>Tuân thủ luật pháp</w:t>
            </w:r>
          </w:p>
        </w:tc>
      </w:tr>
      <w:tr w:rsidR="0088596F" w:rsidTr="008F732F">
        <w:tc>
          <w:tcPr>
            <w:tcW w:w="3190" w:type="dxa"/>
          </w:tcPr>
          <w:p w:rsidR="0088596F" w:rsidRPr="0088596F" w:rsidRDefault="0088596F" w:rsidP="00117591">
            <w:pPr>
              <w:spacing w:after="120"/>
              <w:jc w:val="both"/>
              <w:rPr>
                <w:szCs w:val="26"/>
              </w:rPr>
            </w:pPr>
            <w:r w:rsidRPr="0088596F">
              <w:rPr>
                <w:szCs w:val="26"/>
              </w:rPr>
              <w:t>Cán bộ chủ chốt</w:t>
            </w:r>
          </w:p>
          <w:p w:rsidR="0088596F" w:rsidRPr="0088596F" w:rsidRDefault="0088596F" w:rsidP="00117591">
            <w:pPr>
              <w:spacing w:after="120"/>
              <w:jc w:val="both"/>
              <w:rPr>
                <w:szCs w:val="26"/>
              </w:rPr>
            </w:pPr>
            <w:r w:rsidRPr="0088596F">
              <w:rPr>
                <w:szCs w:val="26"/>
              </w:rPr>
              <w:t xml:space="preserve">Giảng viên </w:t>
            </w:r>
          </w:p>
          <w:p w:rsidR="0088596F" w:rsidRPr="0088596F" w:rsidRDefault="0088596F" w:rsidP="00117591">
            <w:pPr>
              <w:spacing w:after="120"/>
              <w:jc w:val="both"/>
              <w:rPr>
                <w:szCs w:val="26"/>
              </w:rPr>
            </w:pPr>
            <w:r w:rsidRPr="0088596F">
              <w:rPr>
                <w:szCs w:val="26"/>
              </w:rPr>
              <w:t>Nhân viên</w:t>
            </w:r>
          </w:p>
        </w:tc>
        <w:tc>
          <w:tcPr>
            <w:tcW w:w="3190" w:type="dxa"/>
          </w:tcPr>
          <w:p w:rsidR="0088596F" w:rsidRDefault="00613DFE" w:rsidP="00DF0520">
            <w:pPr>
              <w:spacing w:after="120"/>
              <w:jc w:val="both"/>
            </w:pPr>
            <w:r>
              <w:t>Sự lãnh đạo, động viên kịp thời</w:t>
            </w:r>
          </w:p>
          <w:p w:rsidR="00613DFE" w:rsidRDefault="00613DFE" w:rsidP="00DF0520">
            <w:pPr>
              <w:spacing w:after="120"/>
              <w:jc w:val="both"/>
            </w:pPr>
            <w:r>
              <w:t>Tham gia chỉ đạo</w:t>
            </w:r>
          </w:p>
          <w:p w:rsidR="00613DFE" w:rsidRPr="008F732F" w:rsidRDefault="00613DFE" w:rsidP="00DF0520">
            <w:pPr>
              <w:spacing w:after="120"/>
              <w:jc w:val="both"/>
            </w:pPr>
            <w:r>
              <w:t>Thực hiện công việc theo các yêu cầu của QMS</w:t>
            </w:r>
          </w:p>
        </w:tc>
        <w:tc>
          <w:tcPr>
            <w:tcW w:w="3191" w:type="dxa"/>
          </w:tcPr>
          <w:p w:rsidR="0088596F" w:rsidRDefault="00613DFE" w:rsidP="00DF0520">
            <w:pPr>
              <w:spacing w:after="120"/>
              <w:jc w:val="both"/>
            </w:pPr>
            <w:r>
              <w:t>Môi trường làm việc tốt</w:t>
            </w:r>
          </w:p>
          <w:p w:rsidR="00613DFE" w:rsidRDefault="00613DFE" w:rsidP="00DF0520">
            <w:pPr>
              <w:spacing w:after="120"/>
              <w:jc w:val="both"/>
            </w:pPr>
            <w:r>
              <w:t>Sức khỏe, an toàn</w:t>
            </w:r>
          </w:p>
          <w:p w:rsidR="00613DFE" w:rsidRDefault="00613DFE" w:rsidP="00DF0520">
            <w:pPr>
              <w:spacing w:after="120"/>
              <w:jc w:val="both"/>
            </w:pPr>
            <w:r>
              <w:t>Việc làm ổn định, có cơ hội phát triển nghề nghiệp</w:t>
            </w:r>
          </w:p>
          <w:p w:rsidR="00613DFE" w:rsidRDefault="00613DFE" w:rsidP="00613DFE">
            <w:pPr>
              <w:spacing w:after="120"/>
              <w:jc w:val="both"/>
            </w:pPr>
            <w:r>
              <w:t>Thừa nhận và khen thưởng</w:t>
            </w:r>
          </w:p>
          <w:p w:rsidR="00613DFE" w:rsidRDefault="00613DFE" w:rsidP="00613DFE">
            <w:pPr>
              <w:spacing w:after="120"/>
              <w:jc w:val="both"/>
            </w:pPr>
            <w:r>
              <w:t>Đào tạo bồi dưỡng phù hợp và kịp thời</w:t>
            </w:r>
          </w:p>
          <w:p w:rsidR="00613DFE" w:rsidRPr="008F732F" w:rsidRDefault="00613DFE" w:rsidP="00613DFE">
            <w:pPr>
              <w:spacing w:after="120"/>
              <w:jc w:val="both"/>
            </w:pPr>
            <w:r>
              <w:t>Quan hệ công việc hợp tác tốt đẹp</w:t>
            </w:r>
          </w:p>
        </w:tc>
      </w:tr>
      <w:tr w:rsidR="0088596F" w:rsidTr="008F732F">
        <w:tc>
          <w:tcPr>
            <w:tcW w:w="3190" w:type="dxa"/>
          </w:tcPr>
          <w:p w:rsidR="0088596F" w:rsidRPr="0088596F" w:rsidRDefault="0088596F" w:rsidP="00117591">
            <w:pPr>
              <w:spacing w:after="120"/>
              <w:jc w:val="both"/>
              <w:rPr>
                <w:szCs w:val="26"/>
              </w:rPr>
            </w:pPr>
            <w:r w:rsidRPr="0088596F">
              <w:rPr>
                <w:sz w:val="28"/>
                <w:szCs w:val="28"/>
                <w:highlight w:val="yellow"/>
              </w:rPr>
              <w:t>Công ty bán hàng</w:t>
            </w:r>
            <w:r>
              <w:rPr>
                <w:sz w:val="28"/>
                <w:szCs w:val="28"/>
              </w:rPr>
              <w:t>, nhà phân phối</w:t>
            </w:r>
          </w:p>
        </w:tc>
        <w:tc>
          <w:tcPr>
            <w:tcW w:w="3190" w:type="dxa"/>
          </w:tcPr>
          <w:p w:rsidR="0088596F" w:rsidRDefault="00613DFE" w:rsidP="00DF0520">
            <w:pPr>
              <w:spacing w:after="120"/>
              <w:jc w:val="both"/>
            </w:pPr>
            <w:r>
              <w:t>Sản phẩm tốt</w:t>
            </w:r>
          </w:p>
          <w:p w:rsidR="00613DFE" w:rsidRDefault="00613DFE" w:rsidP="00DF0520">
            <w:pPr>
              <w:spacing w:after="120"/>
              <w:jc w:val="both"/>
            </w:pPr>
            <w:r>
              <w:t>Dịch vụ từ đạt đến tốt</w:t>
            </w:r>
          </w:p>
          <w:p w:rsidR="00613DFE" w:rsidRDefault="00613DFE" w:rsidP="00DF0520">
            <w:pPr>
              <w:spacing w:after="120"/>
              <w:jc w:val="both"/>
            </w:pPr>
            <w:r>
              <w:t>Giao hàng đúng hạn</w:t>
            </w:r>
          </w:p>
          <w:p w:rsidR="00613DFE" w:rsidRPr="008F732F" w:rsidRDefault="00613DFE" w:rsidP="00DF0520">
            <w:pPr>
              <w:spacing w:after="120"/>
              <w:jc w:val="both"/>
            </w:pPr>
            <w:r>
              <w:t>Sự tin cậy trong quá trình mua bán và trao đổi dịch vụ</w:t>
            </w:r>
          </w:p>
        </w:tc>
        <w:tc>
          <w:tcPr>
            <w:tcW w:w="3191" w:type="dxa"/>
          </w:tcPr>
          <w:p w:rsidR="00613DFE" w:rsidRDefault="00613DFE" w:rsidP="00DF0520">
            <w:pPr>
              <w:spacing w:after="120"/>
              <w:jc w:val="both"/>
            </w:pPr>
            <w:r>
              <w:t>Đôi bên cùng có lợi và bền lâu</w:t>
            </w:r>
          </w:p>
          <w:p w:rsidR="00613DFE" w:rsidRDefault="00613DFE" w:rsidP="00DF0520">
            <w:pPr>
              <w:spacing w:after="120"/>
              <w:jc w:val="both"/>
            </w:pPr>
            <w:r>
              <w:t>Thanh toán nhanh</w:t>
            </w:r>
          </w:p>
          <w:p w:rsidR="00613DFE" w:rsidRDefault="00613DFE" w:rsidP="00DF0520">
            <w:pPr>
              <w:spacing w:after="120"/>
              <w:jc w:val="both"/>
            </w:pPr>
            <w:r>
              <w:t>Quan hệ công việc tốt</w:t>
            </w:r>
          </w:p>
          <w:p w:rsidR="00613DFE" w:rsidRPr="008F732F" w:rsidRDefault="00613DFE" w:rsidP="00DF0520">
            <w:pPr>
              <w:spacing w:after="120"/>
              <w:jc w:val="both"/>
            </w:pPr>
          </w:p>
        </w:tc>
      </w:tr>
      <w:tr w:rsidR="0088596F" w:rsidTr="008F732F">
        <w:tc>
          <w:tcPr>
            <w:tcW w:w="3190" w:type="dxa"/>
          </w:tcPr>
          <w:p w:rsidR="0088596F" w:rsidRDefault="0088596F" w:rsidP="0088596F">
            <w:pPr>
              <w:spacing w:after="120"/>
              <w:jc w:val="both"/>
              <w:rPr>
                <w:szCs w:val="26"/>
              </w:rPr>
            </w:pPr>
            <w:r>
              <w:rPr>
                <w:szCs w:val="26"/>
              </w:rPr>
              <w:t>Xã hội:</w:t>
            </w:r>
          </w:p>
          <w:p w:rsidR="0088596F" w:rsidRPr="0088596F" w:rsidRDefault="0088596F" w:rsidP="0088596F">
            <w:pPr>
              <w:spacing w:after="120"/>
              <w:jc w:val="both"/>
              <w:rPr>
                <w:szCs w:val="26"/>
              </w:rPr>
            </w:pPr>
            <w:r w:rsidRPr="0088596F">
              <w:rPr>
                <w:szCs w:val="26"/>
                <w:highlight w:val="yellow"/>
              </w:rPr>
              <w:t>Cơ quan pháp chế:</w:t>
            </w:r>
          </w:p>
        </w:tc>
        <w:tc>
          <w:tcPr>
            <w:tcW w:w="3190" w:type="dxa"/>
          </w:tcPr>
          <w:p w:rsidR="0088596F" w:rsidRDefault="00613DFE" w:rsidP="00DF0520">
            <w:pPr>
              <w:spacing w:after="120"/>
              <w:jc w:val="both"/>
            </w:pPr>
            <w:r>
              <w:t>Các yêu cầu của luật định và chế định</w:t>
            </w:r>
          </w:p>
          <w:p w:rsidR="00613DFE" w:rsidRPr="008F732F" w:rsidRDefault="00613DFE" w:rsidP="00DF0520">
            <w:pPr>
              <w:spacing w:after="120"/>
              <w:jc w:val="both"/>
            </w:pPr>
            <w:r>
              <w:t>Sự vững vàng của luật</w:t>
            </w:r>
          </w:p>
        </w:tc>
        <w:tc>
          <w:tcPr>
            <w:tcW w:w="3191" w:type="dxa"/>
          </w:tcPr>
          <w:p w:rsidR="00613DFE" w:rsidRDefault="00613DFE" w:rsidP="00613DFE">
            <w:pPr>
              <w:spacing w:after="120"/>
              <w:jc w:val="both"/>
            </w:pPr>
            <w:r>
              <w:t>Bảo vệ môi trường</w:t>
            </w:r>
          </w:p>
          <w:p w:rsidR="00613DFE" w:rsidRDefault="00613DFE" w:rsidP="00613DFE">
            <w:pPr>
              <w:spacing w:after="120"/>
              <w:jc w:val="both"/>
            </w:pPr>
            <w:r>
              <w:t>Cư xử có văn hóa, đạo đức</w:t>
            </w:r>
          </w:p>
          <w:p w:rsidR="00613DFE" w:rsidRDefault="00613DFE" w:rsidP="00613DFE">
            <w:pPr>
              <w:spacing w:after="120"/>
              <w:jc w:val="both"/>
            </w:pPr>
            <w:r>
              <w:t>Tuân thủ các luật định, chế định</w:t>
            </w:r>
          </w:p>
          <w:p w:rsidR="0088596F" w:rsidRPr="008F732F" w:rsidRDefault="00613DFE" w:rsidP="00613DFE">
            <w:pPr>
              <w:spacing w:after="120"/>
              <w:jc w:val="both"/>
            </w:pPr>
            <w:r>
              <w:t>Sự hợp chuẩn và hợp quy</w:t>
            </w:r>
          </w:p>
        </w:tc>
      </w:tr>
    </w:tbl>
    <w:p w:rsidR="00793CB4" w:rsidRDefault="00793CB4" w:rsidP="00DF0520">
      <w:pPr>
        <w:spacing w:after="120"/>
        <w:jc w:val="both"/>
        <w:rPr>
          <w:highlight w:val="yellow"/>
        </w:rPr>
      </w:pPr>
    </w:p>
    <w:p w:rsidR="00C66964" w:rsidRDefault="00476CED" w:rsidP="00DF0520">
      <w:pPr>
        <w:spacing w:after="120"/>
        <w:jc w:val="both"/>
      </w:pPr>
      <w:r w:rsidRPr="00C66964">
        <w:rPr>
          <w:highlight w:val="yellow"/>
        </w:rPr>
        <w:t>Tài liệu liên quan:</w:t>
      </w:r>
      <w:r>
        <w:t xml:space="preserve"> PL.02.STCL</w:t>
      </w:r>
      <w:r w:rsidR="00FE36F1">
        <w:t xml:space="preserve"> Danh sách và mong đợi của các bên quan tâm </w:t>
      </w:r>
    </w:p>
    <w:p w:rsidR="00FE36F1" w:rsidRDefault="00FE36F1" w:rsidP="00DF0520">
      <w:pPr>
        <w:pStyle w:val="Heading3"/>
        <w:spacing w:before="0" w:after="120"/>
      </w:pPr>
      <w:bookmarkStart w:id="18" w:name="_Toc518485214"/>
      <w:r>
        <w:t>Hệ thống quản lý chất lượng và các quá trình</w:t>
      </w:r>
      <w:bookmarkEnd w:id="18"/>
    </w:p>
    <w:p w:rsidR="00FE36F1" w:rsidRDefault="00FE36F1" w:rsidP="00DF0520">
      <w:pPr>
        <w:spacing w:after="120"/>
        <w:jc w:val="both"/>
      </w:pPr>
      <w:r>
        <w:t>Hệ thống Quản lý chất lượng của Trường là công cụ cung cấp những chuẩn mực cho các hoạt động quản lý và giảng dạy, giúp cho các cán bộ và giảng viên quản lý, thực hiện giảng dạy và kiểm soát công việc một cách nhất quán, hệ thống.</w:t>
      </w:r>
    </w:p>
    <w:p w:rsidR="00FE36F1" w:rsidRDefault="00FE36F1" w:rsidP="00DF0520">
      <w:pPr>
        <w:spacing w:after="120"/>
        <w:jc w:val="both"/>
      </w:pPr>
      <w:r>
        <w:t>Trường Cao đẳng Lý Tự Trọng TP. Hồ Chí Minh thiết lập, xây dựng, áp dụng, duy trì và thường xuyên cải tiến HTQLCL theo các yêu cầu của Tiêu chuẩn quốc tế ISO</w:t>
      </w:r>
      <w:r w:rsidR="0068730C">
        <w:t xml:space="preserve"> 9001:2015 nhằm ngày càng nâng cao chất lượng công tác giảng dạy, quản lý </w:t>
      </w:r>
      <w:r w:rsidR="00C5156D">
        <w:t>SV</w:t>
      </w:r>
      <w:r w:rsidR="0068730C">
        <w:t xml:space="preserve"> và nghiên cứu khoa học.</w:t>
      </w:r>
      <w:bookmarkStart w:id="19" w:name="_GoBack"/>
      <w:bookmarkEnd w:id="19"/>
    </w:p>
    <w:p w:rsidR="0068730C" w:rsidRDefault="0068730C" w:rsidP="00DF0520">
      <w:pPr>
        <w:spacing w:after="120"/>
        <w:jc w:val="both"/>
      </w:pPr>
      <w:r>
        <w:lastRenderedPageBreak/>
        <w:t xml:space="preserve">Việc thiết lập và thực hiện HTQLCL bao gồm các hoạt động trong 3 lĩnh vực chính: </w:t>
      </w:r>
      <w:r w:rsidR="00A61D0B">
        <w:t>quản lý, đào tạo, hỗ trợ</w:t>
      </w:r>
      <w:r>
        <w:t xml:space="preserve">. </w:t>
      </w:r>
      <w:proofErr w:type="gramStart"/>
      <w:r>
        <w:t>Mỗi lĩnh vực bao gồm nhiều quá trình có mối tương tác với nhau, các lĩnh vực cũng có mối liên hệ tương tác.</w:t>
      </w:r>
      <w:proofErr w:type="gramEnd"/>
    </w:p>
    <w:p w:rsidR="004A0614" w:rsidRDefault="004A0614" w:rsidP="00A61D0B">
      <w:pPr>
        <w:pStyle w:val="Heading4"/>
      </w:pPr>
      <w:r>
        <w:t>Xác định các quá trình cần thiết trong HTQLCL của Trường và áp dụng chúng</w:t>
      </w:r>
    </w:p>
    <w:p w:rsidR="0068730C" w:rsidRDefault="0068730C" w:rsidP="00DF0520">
      <w:pPr>
        <w:spacing w:after="120"/>
        <w:jc w:val="both"/>
      </w:pPr>
      <w:r>
        <w:t>Hệ thống QLCL của Trường sẽ được điều hành và kiểm sát bởi những quá trình sau:</w:t>
      </w:r>
    </w:p>
    <w:p w:rsidR="0068730C" w:rsidRDefault="0068730C" w:rsidP="00DF0520">
      <w:pPr>
        <w:spacing w:after="120"/>
        <w:jc w:val="both"/>
      </w:pPr>
      <w:r>
        <w:t xml:space="preserve">Quá trình quản lý bao gồm các hoạt động đánh giá nội bộ, xem xét lãnh đạo, kiểm soát </w:t>
      </w:r>
      <w:r w:rsidR="006821EB">
        <w:t>quản lý rủi ro và ứng phó đột xuất</w:t>
      </w:r>
    </w:p>
    <w:p w:rsidR="006821EB" w:rsidRDefault="006821EB" w:rsidP="00DF0520">
      <w:pPr>
        <w:spacing w:after="120"/>
        <w:jc w:val="both"/>
      </w:pPr>
      <w:r>
        <w:t>M1: Quản lý rủi ro và hoạch định việc ứng phó đột xuất</w:t>
      </w:r>
    </w:p>
    <w:p w:rsidR="006821EB" w:rsidRDefault="006821EB" w:rsidP="00DF0520">
      <w:pPr>
        <w:spacing w:after="120"/>
        <w:jc w:val="both"/>
      </w:pPr>
      <w:r>
        <w:t>M2: Kiểm soát thông tin dạng văn bản</w:t>
      </w:r>
    </w:p>
    <w:p w:rsidR="006821EB" w:rsidRDefault="006821EB" w:rsidP="00DF0520">
      <w:pPr>
        <w:spacing w:after="120"/>
        <w:jc w:val="both"/>
      </w:pPr>
      <w:r>
        <w:t>M3: Đánh giá nội bộ. Phân tích dữ liệu</w:t>
      </w:r>
    </w:p>
    <w:p w:rsidR="006821EB" w:rsidRDefault="006821EB" w:rsidP="00DF0520">
      <w:pPr>
        <w:spacing w:after="120"/>
        <w:jc w:val="both"/>
      </w:pPr>
      <w:r>
        <w:t>M4: Hoạch định kinh doanh. Xem xét của lãnh đạo</w:t>
      </w:r>
    </w:p>
    <w:p w:rsidR="0068730C" w:rsidRDefault="0068730C" w:rsidP="00DF0520">
      <w:pPr>
        <w:spacing w:after="120"/>
        <w:jc w:val="both"/>
      </w:pPr>
      <w:r>
        <w:t>Quá trình đào tạo bao gồm:</w:t>
      </w:r>
    </w:p>
    <w:p w:rsidR="0068730C" w:rsidRDefault="006821EB" w:rsidP="006821EB">
      <w:pPr>
        <w:spacing w:after="120"/>
        <w:jc w:val="both"/>
      </w:pPr>
      <w:r>
        <w:t>C1: T</w:t>
      </w:r>
      <w:r w:rsidR="0068730C">
        <w:t xml:space="preserve">hiết kế </w:t>
      </w:r>
      <w:r>
        <w:t xml:space="preserve">và phê duyệt dịch vụ </w:t>
      </w:r>
      <w:r w:rsidR="0068730C">
        <w:t>đào tạo</w:t>
      </w:r>
      <w:r>
        <w:t xml:space="preserve"> (ngành mới)</w:t>
      </w:r>
    </w:p>
    <w:p w:rsidR="006821EB" w:rsidRDefault="006821EB" w:rsidP="006821EB">
      <w:pPr>
        <w:spacing w:after="120"/>
        <w:jc w:val="both"/>
      </w:pPr>
      <w:r>
        <w:t>C2: Tuyển sinh</w:t>
      </w:r>
    </w:p>
    <w:p w:rsidR="006821EB" w:rsidRDefault="006821EB" w:rsidP="006821EB">
      <w:pPr>
        <w:spacing w:after="120"/>
        <w:jc w:val="both"/>
      </w:pPr>
      <w:r>
        <w:t>C3: Thực hiện chương trình đào tạo</w:t>
      </w:r>
    </w:p>
    <w:p w:rsidR="006821EB" w:rsidRDefault="006821EB" w:rsidP="006821EB">
      <w:pPr>
        <w:spacing w:after="120"/>
        <w:jc w:val="both"/>
      </w:pPr>
      <w:r>
        <w:tab/>
        <w:t>C3.1. Cử nhân cao đẳng Công nghệ Cơ khí</w:t>
      </w:r>
    </w:p>
    <w:p w:rsidR="006821EB" w:rsidRDefault="006821EB" w:rsidP="006821EB">
      <w:pPr>
        <w:spacing w:after="120"/>
        <w:jc w:val="both"/>
      </w:pPr>
      <w:r>
        <w:tab/>
        <w:t>C3.2. Cử nhân cao đẳng Công nghệ Điện – Điện tử</w:t>
      </w:r>
    </w:p>
    <w:p w:rsidR="006821EB" w:rsidRDefault="006821EB" w:rsidP="006821EB">
      <w:pPr>
        <w:spacing w:after="120"/>
        <w:jc w:val="both"/>
      </w:pPr>
      <w:r>
        <w:tab/>
        <w:t>C3.1. Cử nhân cao đẳng Công nghệ Động lực</w:t>
      </w:r>
    </w:p>
    <w:p w:rsidR="006821EB" w:rsidRDefault="006821EB" w:rsidP="006821EB">
      <w:pPr>
        <w:spacing w:after="120"/>
        <w:jc w:val="both"/>
      </w:pPr>
      <w:r>
        <w:tab/>
        <w:t>C3.1. Cử nhân cao đẳng Công nghệ Thông tin</w:t>
      </w:r>
    </w:p>
    <w:p w:rsidR="00437F04" w:rsidRDefault="006821EB" w:rsidP="006821EB">
      <w:pPr>
        <w:spacing w:after="120"/>
        <w:jc w:val="both"/>
      </w:pPr>
      <w:r>
        <w:t xml:space="preserve">C4: Kiểm tra. Đánh giá và </w:t>
      </w:r>
      <w:r w:rsidR="00437F04">
        <w:t>cấp bằng</w:t>
      </w:r>
    </w:p>
    <w:p w:rsidR="006821EB" w:rsidRDefault="006821EB" w:rsidP="006821EB">
      <w:pPr>
        <w:spacing w:after="120"/>
        <w:jc w:val="both"/>
      </w:pPr>
      <w:r>
        <w:t>C5: Theo dõi tình trạng có việc làm và sự hài lòng của sinh viên</w:t>
      </w:r>
    </w:p>
    <w:p w:rsidR="00437F04" w:rsidRDefault="00437F04" w:rsidP="00DF0520">
      <w:pPr>
        <w:spacing w:after="120"/>
        <w:ind w:left="360"/>
        <w:jc w:val="both"/>
      </w:pPr>
      <w:r>
        <w:t>Quá trình hỗ trợ bao gồm</w:t>
      </w:r>
    </w:p>
    <w:p w:rsidR="00437F04" w:rsidRDefault="006821EB" w:rsidP="006821EB">
      <w:pPr>
        <w:spacing w:after="120"/>
        <w:jc w:val="both"/>
      </w:pPr>
      <w:r>
        <w:t xml:space="preserve">S1: </w:t>
      </w:r>
      <w:r w:rsidR="004E78DA">
        <w:t>Tuyển dụng và đào tạo nghiệp vụ</w:t>
      </w:r>
    </w:p>
    <w:p w:rsidR="004E78DA" w:rsidRDefault="004E78DA" w:rsidP="006821EB">
      <w:pPr>
        <w:spacing w:after="120"/>
        <w:jc w:val="both"/>
      </w:pPr>
      <w:r>
        <w:t>S2: Bảo trì máy móc, công cụ, cơ sở hạ tầng, IT</w:t>
      </w:r>
    </w:p>
    <w:p w:rsidR="004E78DA" w:rsidRDefault="004E78DA" w:rsidP="006821EB">
      <w:pPr>
        <w:spacing w:after="120"/>
        <w:jc w:val="both"/>
      </w:pPr>
      <w:r>
        <w:t>S3: Kiểm soát đầu ra không phù hợp</w:t>
      </w:r>
    </w:p>
    <w:p w:rsidR="004E78DA" w:rsidRDefault="004E78DA" w:rsidP="006821EB">
      <w:pPr>
        <w:spacing w:after="120"/>
        <w:jc w:val="both"/>
      </w:pPr>
      <w:r>
        <w:t>S4: Mua sắm và Quản lý nhà cung cấp</w:t>
      </w:r>
    </w:p>
    <w:p w:rsidR="004E78DA" w:rsidRDefault="004E78DA" w:rsidP="006821EB">
      <w:pPr>
        <w:spacing w:after="120"/>
        <w:jc w:val="both"/>
      </w:pPr>
      <w:r>
        <w:t xml:space="preserve">S5: Dịch vụ hậu cần: tự học, vệ sinh, sức khỏe, </w:t>
      </w:r>
      <w:proofErr w:type="gramStart"/>
      <w:r>
        <w:t>an</w:t>
      </w:r>
      <w:proofErr w:type="gramEnd"/>
      <w:r>
        <w:t xml:space="preserve"> ninh, an toàn, lưu trú, giải trí.</w:t>
      </w:r>
    </w:p>
    <w:p w:rsidR="004A0614" w:rsidRDefault="004A0614" w:rsidP="00DF0520">
      <w:pPr>
        <w:pStyle w:val="Heading4"/>
        <w:spacing w:before="0" w:after="120"/>
      </w:pPr>
      <w:r>
        <w:lastRenderedPageBreak/>
        <w:t>Xác định trình tự và mối tương tác của các quá trình</w:t>
      </w:r>
    </w:p>
    <w:p w:rsidR="004A0614" w:rsidRDefault="004A0614" w:rsidP="00DF0520">
      <w:pPr>
        <w:pStyle w:val="Heading4"/>
        <w:spacing w:before="0" w:after="120"/>
      </w:pPr>
      <w:r>
        <w:t>Xác định các chuẩn mực</w:t>
      </w:r>
      <w:r w:rsidR="009C514D">
        <w:t xml:space="preserve"> và phương pháp cần thiết để quản lý việc tác nghiệp và kiểm soát các quá trình có hiệu lực</w:t>
      </w:r>
    </w:p>
    <w:p w:rsidR="009C514D" w:rsidRDefault="009C514D" w:rsidP="00DF0520">
      <w:pPr>
        <w:pStyle w:val="Heading4"/>
        <w:spacing w:before="0" w:after="120"/>
      </w:pPr>
      <w:r>
        <w:t xml:space="preserve">Quản lý sự sẵn có các nguồn lực và thông tin cần thiết để hỗ trợ hoạt động tác nghiệp và </w:t>
      </w:r>
      <w:proofErr w:type="gramStart"/>
      <w:r>
        <w:t>theo</w:t>
      </w:r>
      <w:proofErr w:type="gramEnd"/>
      <w:r>
        <w:t xml:space="preserve"> dõi các quá trình</w:t>
      </w:r>
    </w:p>
    <w:p w:rsidR="009C514D" w:rsidRDefault="009C514D" w:rsidP="00DF0520">
      <w:pPr>
        <w:pStyle w:val="Heading4"/>
        <w:spacing w:before="0" w:after="120"/>
      </w:pPr>
      <w:r>
        <w:t>Theo dõi, đo lường khi có thể và phân tích các quá trình</w:t>
      </w:r>
    </w:p>
    <w:p w:rsidR="009C514D" w:rsidRDefault="009C514D" w:rsidP="00DF0520">
      <w:pPr>
        <w:pStyle w:val="Heading4"/>
        <w:spacing w:before="0" w:after="120"/>
      </w:pPr>
      <w:r>
        <w:t>Thực hiện các hành động cần thiết để đạt được kết quả dự định và cải tiến thường xuyên các quá trình</w:t>
      </w:r>
    </w:p>
    <w:p w:rsidR="009C514D" w:rsidRPr="009C514D" w:rsidRDefault="009C514D" w:rsidP="00DF0520">
      <w:pPr>
        <w:spacing w:after="120"/>
      </w:pPr>
    </w:p>
    <w:p w:rsidR="00FE36F1" w:rsidRDefault="000460C2" w:rsidP="00DF0520">
      <w:pPr>
        <w:pStyle w:val="Heading2"/>
        <w:spacing w:before="0" w:after="120"/>
        <w:rPr>
          <w:noProof/>
        </w:rPr>
      </w:pPr>
      <w:bookmarkStart w:id="20" w:name="_Toc518485215"/>
      <w:r>
        <w:rPr>
          <w:noProof/>
        </w:rPr>
        <w:t>CHƯƠNG 5. LÃNH ĐẠO</w:t>
      </w:r>
      <w:bookmarkEnd w:id="20"/>
    </w:p>
    <w:p w:rsidR="000460C2" w:rsidRDefault="000460C2" w:rsidP="00DF0520">
      <w:pPr>
        <w:pStyle w:val="Heading3"/>
        <w:spacing w:before="0" w:after="120"/>
      </w:pPr>
      <w:bookmarkStart w:id="21" w:name="_Toc518485216"/>
      <w:r>
        <w:t>Vai trò của lãnh đạo và cam kết</w:t>
      </w:r>
      <w:bookmarkEnd w:id="21"/>
    </w:p>
    <w:p w:rsidR="000460C2" w:rsidRDefault="000460C2" w:rsidP="00DF0520">
      <w:pPr>
        <w:pStyle w:val="Heading4"/>
        <w:spacing w:before="0" w:after="120"/>
      </w:pPr>
      <w:r>
        <w:t>Khái quát</w:t>
      </w:r>
    </w:p>
    <w:p w:rsidR="000460C2" w:rsidRDefault="000460C2" w:rsidP="00DF0520">
      <w:pPr>
        <w:spacing w:after="120"/>
        <w:jc w:val="both"/>
      </w:pPr>
      <w:r>
        <w:t>Ban Giám hiệ</w:t>
      </w:r>
      <w:r w:rsidR="00BF25F0">
        <w:t>u T</w:t>
      </w:r>
      <w:r>
        <w:t xml:space="preserve">rường </w:t>
      </w:r>
      <w:r w:rsidR="00BF25F0">
        <w:t>Cao đẳng Lý Tự Trọng TP. Hồ Chí Minh cam kết xây dựng, áp dụng và liên tục cải tiến một cách có hiệu quả nhất HTQLCL bằng các hình thức sau:</w:t>
      </w:r>
    </w:p>
    <w:p w:rsidR="00BF25F0" w:rsidRDefault="00BF25F0" w:rsidP="00DF0520">
      <w:pPr>
        <w:pStyle w:val="ListParagraph"/>
        <w:numPr>
          <w:ilvl w:val="0"/>
          <w:numId w:val="2"/>
        </w:numPr>
        <w:spacing w:after="120"/>
        <w:jc w:val="both"/>
      </w:pPr>
      <w:r>
        <w:t>Thông báo trong toàn trường Cao đẳng Lý Tự Trọng TP. Hồ Chí Minh về tầm quan trọng của việc đáp ứng đầy đủ mọi yêu cầu của KH và của luật định;</w:t>
      </w:r>
    </w:p>
    <w:p w:rsidR="00BF25F0" w:rsidRDefault="00BF25F0" w:rsidP="00DF0520">
      <w:pPr>
        <w:pStyle w:val="ListParagraph"/>
        <w:numPr>
          <w:ilvl w:val="0"/>
          <w:numId w:val="2"/>
        </w:numPr>
        <w:spacing w:after="120"/>
        <w:jc w:val="both"/>
      </w:pPr>
      <w:r>
        <w:t>Đào tạo nhận thức chung về HTQLCL cho toàn thể cán bộ, giảng viên</w:t>
      </w:r>
      <w:r w:rsidR="00F21728">
        <w:t>, người lao động</w:t>
      </w:r>
      <w:r>
        <w:t>;</w:t>
      </w:r>
    </w:p>
    <w:p w:rsidR="00BF25F0" w:rsidRDefault="00BF25F0" w:rsidP="00DF0520">
      <w:pPr>
        <w:pStyle w:val="ListParagraph"/>
        <w:numPr>
          <w:ilvl w:val="0"/>
          <w:numId w:val="2"/>
        </w:numPr>
        <w:spacing w:after="120"/>
        <w:jc w:val="both"/>
      </w:pPr>
      <w:r>
        <w:t>Đào tạo lại khi cần thiết hoặc có sự thay đổi về cơ cấu tổ chức;</w:t>
      </w:r>
    </w:p>
    <w:p w:rsidR="00BF25F0" w:rsidRDefault="00BF25F0" w:rsidP="00DF0520">
      <w:pPr>
        <w:pStyle w:val="ListParagraph"/>
        <w:numPr>
          <w:ilvl w:val="0"/>
          <w:numId w:val="2"/>
        </w:numPr>
        <w:spacing w:after="120"/>
        <w:jc w:val="both"/>
      </w:pPr>
      <w:r>
        <w:t>Phổ biến Chính sách chất lượng, Mục tiêu chất lượng qua các cuộc họp và trong các tài liệu của Trường;</w:t>
      </w:r>
    </w:p>
    <w:p w:rsidR="00BF25F0" w:rsidRDefault="00BF25F0" w:rsidP="00DF0520">
      <w:pPr>
        <w:pStyle w:val="ListParagraph"/>
        <w:numPr>
          <w:ilvl w:val="0"/>
          <w:numId w:val="2"/>
        </w:numPr>
        <w:spacing w:after="120"/>
        <w:jc w:val="both"/>
      </w:pPr>
      <w:r>
        <w:t>Tổ chức đánh giá chất lượng nội bộ nhằm phát hiện những điểm chưa phù hợp của HTCL để cải tiến;</w:t>
      </w:r>
    </w:p>
    <w:p w:rsidR="00BF25F0" w:rsidRDefault="00BF25F0" w:rsidP="00DF0520">
      <w:pPr>
        <w:pStyle w:val="ListParagraph"/>
        <w:numPr>
          <w:ilvl w:val="0"/>
          <w:numId w:val="2"/>
        </w:numPr>
        <w:spacing w:after="120"/>
        <w:jc w:val="both"/>
      </w:pPr>
      <w:r>
        <w:t>Xem xét tính hiệu lực và hiệu quả của hệ thống để liên tục cải tiến.</w:t>
      </w:r>
    </w:p>
    <w:p w:rsidR="00BF25F0" w:rsidRDefault="00BF25F0" w:rsidP="00DF0520">
      <w:pPr>
        <w:pStyle w:val="Heading4"/>
        <w:spacing w:before="0" w:after="120"/>
      </w:pPr>
      <w:r>
        <w:t>Định hướng vào khách hàng</w:t>
      </w:r>
    </w:p>
    <w:p w:rsidR="00BF25F0" w:rsidRDefault="00BF25F0" w:rsidP="00DF0520">
      <w:pPr>
        <w:pStyle w:val="ListParagraph"/>
        <w:spacing w:after="120"/>
        <w:ind w:left="0" w:firstLine="567"/>
        <w:jc w:val="both"/>
      </w:pPr>
      <w:r>
        <w:t xml:space="preserve">Ban Giám hiệu đảm bảo rằng mọi yêu cầu về đào tạo của Bộ Lao động – Thương binh và Xã hội, Bộ Giáo dục và Đào tạo, của </w:t>
      </w:r>
      <w:r w:rsidR="00C5156D">
        <w:t>SV</w:t>
      </w:r>
      <w:r>
        <w:t xml:space="preserve"> và gia đình được đáp ứng thông qua các quá trình mô tả trong STCL này. Bằng cách đặt ra và thực hiện các CSCL, MTCL và kiểm sóat chặt chẽ các quá trình được trình bày trong STCL này, Trường đảm bảo cung cấp đầy đủ các điều kiện để đáp ứng mọi yêu cầu của </w:t>
      </w:r>
      <w:r w:rsidR="00C5156D">
        <w:t>SV</w:t>
      </w:r>
      <w:r>
        <w:t xml:space="preserve">. Trường liên tục </w:t>
      </w:r>
      <w:proofErr w:type="gramStart"/>
      <w:r>
        <w:t>thu</w:t>
      </w:r>
      <w:proofErr w:type="gramEnd"/>
      <w:r>
        <w:t xml:space="preserve"> thập và giải quyết các ý kiến khiếu nại và đánh giá sự thỏa mãn của </w:t>
      </w:r>
      <w:r w:rsidR="00C5156D">
        <w:t>SV</w:t>
      </w:r>
      <w:r>
        <w:t xml:space="preserve"> theo Quy trình xử</w:t>
      </w:r>
      <w:r w:rsidR="00A37F1D">
        <w:t xml:space="preserve"> lý khiếu nại của KH.</w:t>
      </w:r>
    </w:p>
    <w:p w:rsidR="00A37F1D" w:rsidRDefault="00A37F1D" w:rsidP="00DF0520">
      <w:pPr>
        <w:pStyle w:val="Heading3"/>
        <w:spacing w:before="0" w:after="120"/>
      </w:pPr>
      <w:bookmarkStart w:id="22" w:name="_Toc518485217"/>
      <w:r>
        <w:lastRenderedPageBreak/>
        <w:t>Chính sách Chất lượng</w:t>
      </w:r>
      <w:bookmarkEnd w:id="22"/>
    </w:p>
    <w:p w:rsidR="009A108E" w:rsidRDefault="009A108E" w:rsidP="00DF0520">
      <w:pPr>
        <w:pStyle w:val="Heading4"/>
        <w:spacing w:before="0" w:after="120"/>
      </w:pPr>
      <w:r>
        <w:t>Thiết lập Chính sách chất lượng</w:t>
      </w:r>
    </w:p>
    <w:p w:rsidR="009A108E" w:rsidRDefault="009A108E" w:rsidP="00DF0520">
      <w:pPr>
        <w:spacing w:after="120"/>
        <w:jc w:val="both"/>
      </w:pPr>
      <w:r>
        <w:t xml:space="preserve">Hiệu trường Chính sách chất lượng thể hiện sự cam kết của BGH và toàn thể cán bộ, giảng viên thực hiện theo đúng các quy định đã được Trường đề ra, áp dụng và liên tục cải tiến phương pháp quản lý, giáo dục và đào tạo để ngày càng nâng cao chất lượng </w:t>
      </w:r>
      <w:r w:rsidR="00C5156D">
        <w:t>SV</w:t>
      </w:r>
    </w:p>
    <w:p w:rsidR="009A108E" w:rsidRDefault="009A108E" w:rsidP="00DF0520">
      <w:pPr>
        <w:pStyle w:val="Heading4"/>
        <w:spacing w:before="0" w:after="120"/>
      </w:pPr>
      <w:r>
        <w:t>Truyền đạt Chính sách chất lượng</w:t>
      </w:r>
    </w:p>
    <w:p w:rsidR="009A108E" w:rsidRDefault="009A108E" w:rsidP="00DF0520">
      <w:pPr>
        <w:spacing w:after="120"/>
        <w:jc w:val="both"/>
      </w:pPr>
      <w:r>
        <w:t xml:space="preserve">Trường phổ biến CSCL đến từng cán bô, giảng viên, </w:t>
      </w:r>
      <w:r w:rsidR="00F21728">
        <w:t xml:space="preserve">người </w:t>
      </w:r>
      <w:proofErr w:type="gramStart"/>
      <w:r w:rsidR="00F21728">
        <w:t>lao</w:t>
      </w:r>
      <w:proofErr w:type="gramEnd"/>
      <w:r w:rsidR="00F21728">
        <w:t xml:space="preserve"> động, </w:t>
      </w:r>
      <w:r w:rsidR="00C5156D">
        <w:t>SV</w:t>
      </w:r>
      <w:r>
        <w:t xml:space="preserve"> để mọi người có trách nhiệm thực hiện tốt.</w:t>
      </w:r>
    </w:p>
    <w:p w:rsidR="009A108E" w:rsidRDefault="009A108E" w:rsidP="00DF0520">
      <w:pPr>
        <w:spacing w:after="120"/>
        <w:jc w:val="both"/>
      </w:pPr>
      <w:r>
        <w:t>Trường sửa đổi CSCL hàng năm khi cần thiết</w:t>
      </w:r>
    </w:p>
    <w:p w:rsidR="009A108E" w:rsidRPr="009A108E" w:rsidRDefault="009A108E" w:rsidP="00DF0520">
      <w:pPr>
        <w:pStyle w:val="Heading3"/>
        <w:spacing w:before="0" w:after="120"/>
      </w:pPr>
      <w:bookmarkStart w:id="23" w:name="_Toc518485218"/>
      <w:r>
        <w:t>Vai trò, trách nhiệm, quyền hạn</w:t>
      </w:r>
      <w:bookmarkEnd w:id="23"/>
    </w:p>
    <w:p w:rsidR="009A108E" w:rsidRDefault="00482CD8" w:rsidP="00DF0520">
      <w:pPr>
        <w:spacing w:after="120"/>
        <w:jc w:val="both"/>
      </w:pPr>
      <w:r>
        <w:t xml:space="preserve">Trách nhiệm, quyền hạn, chức năng của từng đơn vị, từng chức danh công việc cụ thể được quy định một cách rõ ràng, hợp lý. </w:t>
      </w:r>
      <w:proofErr w:type="gramStart"/>
      <w:r>
        <w:t>Trên cơ sở đó, BGH có thể chọn người phù hợp cho từng vị trí công việc, không để sót việc, không bỏ quên trách nhiệm và bổ phận, được hưởng lương một cách thỏa đáng với kết quả công việc.</w:t>
      </w:r>
      <w:proofErr w:type="gramEnd"/>
    </w:p>
    <w:p w:rsidR="00482CD8" w:rsidRDefault="00482CD8" w:rsidP="00DF0520">
      <w:pPr>
        <w:spacing w:after="120"/>
        <w:jc w:val="both"/>
      </w:pPr>
      <w:r>
        <w:t>Ngoài các văn bản quy phạm pháp luật quy định trách nhiệm, quyền hạn BGH, Trường Cao đẳng Lý Tự Trọng TP. Hồ Chí Minh xây dựng và ban hành các quy định, quy chế phân công, phân cấp và xác định trách nhiệm, quyền hạn của lãnh đạo các đơn vị</w:t>
      </w:r>
    </w:p>
    <w:p w:rsidR="00482CD8" w:rsidRDefault="00482CD8" w:rsidP="00DF0520">
      <w:pPr>
        <w:spacing w:after="120"/>
        <w:jc w:val="both"/>
      </w:pPr>
      <w:r w:rsidRPr="00482CD8">
        <w:rPr>
          <w:highlight w:val="yellow"/>
        </w:rPr>
        <w:t>Tài liệu liên quan</w:t>
      </w:r>
    </w:p>
    <w:p w:rsidR="00482CD8" w:rsidRDefault="00482CD8" w:rsidP="00DF0520">
      <w:pPr>
        <w:pStyle w:val="ListParagraph"/>
        <w:numPr>
          <w:ilvl w:val="0"/>
          <w:numId w:val="2"/>
        </w:numPr>
        <w:spacing w:after="120"/>
        <w:jc w:val="both"/>
      </w:pPr>
      <w:r>
        <w:t>Luật Giáo dục và các văn bản liên quan</w:t>
      </w:r>
    </w:p>
    <w:p w:rsidR="00482CD8" w:rsidRDefault="00482CD8" w:rsidP="00DF0520">
      <w:pPr>
        <w:pStyle w:val="ListParagraph"/>
        <w:numPr>
          <w:ilvl w:val="0"/>
          <w:numId w:val="2"/>
        </w:numPr>
        <w:spacing w:after="120"/>
        <w:jc w:val="both"/>
      </w:pPr>
      <w:r>
        <w:t>Quy chế tổ chức và hoạt động của Trường Cao đẳng Lý Tự Trọng TP. Hồ Chí Minh</w:t>
      </w:r>
    </w:p>
    <w:p w:rsidR="00482CD8" w:rsidRDefault="00215A0A" w:rsidP="00DF0520">
      <w:pPr>
        <w:pStyle w:val="ListParagraph"/>
        <w:numPr>
          <w:ilvl w:val="0"/>
          <w:numId w:val="2"/>
        </w:numPr>
        <w:spacing w:after="120"/>
        <w:jc w:val="both"/>
      </w:pPr>
      <w:r>
        <w:t>Quy định chức năng nhiệm vụ các đơn vị</w:t>
      </w:r>
    </w:p>
    <w:p w:rsidR="00215A0A" w:rsidRDefault="00215A0A" w:rsidP="00DF0520">
      <w:pPr>
        <w:pStyle w:val="ListParagraph"/>
        <w:numPr>
          <w:ilvl w:val="0"/>
          <w:numId w:val="2"/>
        </w:numPr>
        <w:spacing w:after="120"/>
        <w:jc w:val="both"/>
      </w:pPr>
      <w:r>
        <w:t>Các bản mô tả vị trí công việc</w:t>
      </w:r>
    </w:p>
    <w:p w:rsidR="00215A0A" w:rsidRPr="009A108E" w:rsidRDefault="00215A0A" w:rsidP="00DF0520">
      <w:pPr>
        <w:pStyle w:val="ListParagraph"/>
        <w:numPr>
          <w:ilvl w:val="0"/>
          <w:numId w:val="2"/>
        </w:numPr>
        <w:spacing w:after="120"/>
        <w:jc w:val="both"/>
      </w:pPr>
      <w:r>
        <w:t>Quy trình lập và kiểm soát kế hoạch nhiệm vụ</w:t>
      </w:r>
    </w:p>
    <w:p w:rsidR="003B53AE" w:rsidRDefault="007C4BBD" w:rsidP="00DF0520">
      <w:pPr>
        <w:pStyle w:val="Heading2"/>
        <w:spacing w:before="0" w:after="120"/>
        <w:rPr>
          <w:noProof/>
        </w:rPr>
      </w:pPr>
      <w:bookmarkStart w:id="24" w:name="_Toc518485219"/>
      <w:r>
        <w:rPr>
          <w:noProof/>
        </w:rPr>
        <w:t>CHƯƠNG 6 HOẠCH ĐỊNH</w:t>
      </w:r>
      <w:bookmarkEnd w:id="24"/>
    </w:p>
    <w:p w:rsidR="007C4BBD" w:rsidRDefault="007C4BBD" w:rsidP="00DF0520">
      <w:pPr>
        <w:pStyle w:val="Heading3"/>
        <w:spacing w:before="0" w:after="120"/>
      </w:pPr>
      <w:bookmarkStart w:id="25" w:name="_Toc518485220"/>
      <w:r>
        <w:t>Các hành động để xử lý các rủi ro và cơ hội</w:t>
      </w:r>
      <w:bookmarkEnd w:id="25"/>
    </w:p>
    <w:p w:rsidR="00D15009" w:rsidRDefault="007C4BBD" w:rsidP="00DF0520">
      <w:pPr>
        <w:spacing w:after="120"/>
      </w:pPr>
      <w:r>
        <w:t xml:space="preserve">Khi tiến hành hoạch định HTQLCT Trường phải xem xét bố cảnh nội bộ và bối cảnh bên ngoài của Trường </w:t>
      </w:r>
    </w:p>
    <w:p w:rsidR="007C4BBD" w:rsidRDefault="00D15009" w:rsidP="00DF0520">
      <w:pPr>
        <w:pStyle w:val="ListParagraph"/>
        <w:numPr>
          <w:ilvl w:val="0"/>
          <w:numId w:val="2"/>
        </w:numPr>
        <w:spacing w:after="120"/>
      </w:pPr>
      <w:r>
        <w:t xml:space="preserve">Xem xét bối cảnh nội bộ </w:t>
      </w:r>
      <w:r w:rsidR="007C4BBD">
        <w:t>để nhận ra điểm mạnh và điểm yếu của Trường, có biện pháp phát huy các điểm mạnh và giảm thiểu tối đa điểm yếu, tăng cường cơ hội cải tiến cho Trường.</w:t>
      </w:r>
    </w:p>
    <w:p w:rsidR="00D15009" w:rsidRDefault="00D15009" w:rsidP="00DF0520">
      <w:pPr>
        <w:pStyle w:val="ListParagraph"/>
        <w:numPr>
          <w:ilvl w:val="0"/>
          <w:numId w:val="2"/>
        </w:numPr>
        <w:spacing w:after="120"/>
        <w:jc w:val="both"/>
      </w:pPr>
      <w:r>
        <w:t>Phân tích bối cảnh bên ngoài để có thể nhận ra các rủi ro, thách thức và cơ hội từ đó có phương hướng đề ra các hành động để xử lý các rủi ro và nắm bắt cơ hội trong đào tạo và quản lý</w:t>
      </w:r>
    </w:p>
    <w:p w:rsidR="00D15009" w:rsidRDefault="00D15009" w:rsidP="00DF0520">
      <w:pPr>
        <w:pStyle w:val="ListParagraph"/>
        <w:numPr>
          <w:ilvl w:val="0"/>
          <w:numId w:val="2"/>
        </w:numPr>
        <w:spacing w:after="120"/>
        <w:jc w:val="both"/>
      </w:pPr>
      <w:r>
        <w:t xml:space="preserve">Lập kế hoạch và thực hiện các hành động nhằm giải quyết các rủi ro và cơ hội. Các hành động này được tích hợp vào các quá trình HTQLCL </w:t>
      </w:r>
    </w:p>
    <w:p w:rsidR="00D15009" w:rsidRDefault="00D15009" w:rsidP="00DF0520">
      <w:pPr>
        <w:pStyle w:val="ListParagraph"/>
        <w:numPr>
          <w:ilvl w:val="0"/>
          <w:numId w:val="2"/>
        </w:numPr>
        <w:spacing w:after="120"/>
        <w:jc w:val="both"/>
      </w:pPr>
      <w:r>
        <w:lastRenderedPageBreak/>
        <w:t>Đánh giá hiệu lực hành động nhằm cung cấp sự đảm bảo HTQLCL có thể đạt được kết quả dự định, tăng cường các tác động mong muốn, ngăn chận, giảm các tác động không mong muốn và đạt được sự cải tiến</w:t>
      </w:r>
      <w:r w:rsidR="00480A9A">
        <w:t>.</w:t>
      </w:r>
    </w:p>
    <w:p w:rsidR="00480A9A" w:rsidRDefault="00480A9A" w:rsidP="00DF0520">
      <w:pPr>
        <w:spacing w:after="120"/>
        <w:ind w:left="360"/>
        <w:jc w:val="both"/>
      </w:pPr>
      <w:r w:rsidRPr="00480A9A">
        <w:rPr>
          <w:highlight w:val="yellow"/>
        </w:rPr>
        <w:t>Tài liệu liên quan:</w:t>
      </w:r>
      <w:r>
        <w:t xml:space="preserve"> Quy trình xử lý rủi ro</w:t>
      </w:r>
    </w:p>
    <w:p w:rsidR="00480A9A" w:rsidRDefault="00480A9A" w:rsidP="00DF0520">
      <w:pPr>
        <w:pStyle w:val="Heading3"/>
        <w:spacing w:before="0" w:after="120"/>
      </w:pPr>
      <w:bookmarkStart w:id="26" w:name="_Toc518485221"/>
      <w:r>
        <w:t>Mục tiêu chất lượng và hoạch định để đạt mục tiêu</w:t>
      </w:r>
      <w:bookmarkEnd w:id="26"/>
    </w:p>
    <w:p w:rsidR="00480A9A" w:rsidRDefault="00480A9A" w:rsidP="00DF0520">
      <w:pPr>
        <w:spacing w:after="120"/>
        <w:jc w:val="both"/>
      </w:pPr>
      <w:r>
        <w:t>Mục tiêu chất lượng của Trường Cao đẳng Lý Tự Trọng TP. Hồ Chí Minh do Hiệu trường đề ra thể hiện quyết tâm thực hiện đường lối phát triển của Trường, MTCL của Trường là cơ sở để BGH tự đánh giá hiệu quả từng năm, được thực hiện bằng Kế hoạch nhiệm vụ hàng năm của Trường</w:t>
      </w:r>
    </w:p>
    <w:p w:rsidR="00480A9A" w:rsidRDefault="00480A9A" w:rsidP="00DF0520">
      <w:pPr>
        <w:spacing w:after="120"/>
        <w:jc w:val="both"/>
      </w:pPr>
      <w:r>
        <w:t>Căn cứ MTCL của Trường, Trưởng các đơn vị đề ra KHNV cụ thể</w:t>
      </w:r>
      <w:r w:rsidR="00FB61EE">
        <w:t xml:space="preserve"> của đơn vị trình Hiệu trưởng phê duyệt</w:t>
      </w:r>
      <w:r w:rsidR="00F21728">
        <w:t xml:space="preserve">, KHNV cần được xác định </w:t>
      </w:r>
      <w:proofErr w:type="gramStart"/>
      <w:r w:rsidR="00F21728">
        <w:t>rõ:</w:t>
      </w:r>
      <w:proofErr w:type="gramEnd"/>
    </w:p>
    <w:p w:rsidR="00F21728" w:rsidRDefault="00F21728" w:rsidP="00DF0520">
      <w:pPr>
        <w:pStyle w:val="ListParagraph"/>
        <w:numPr>
          <w:ilvl w:val="0"/>
          <w:numId w:val="2"/>
        </w:numPr>
        <w:spacing w:after="120"/>
        <w:jc w:val="both"/>
      </w:pPr>
      <w:r>
        <w:t>Điều gì được hoàn thành</w:t>
      </w:r>
    </w:p>
    <w:p w:rsidR="00F21728" w:rsidRDefault="00F21728" w:rsidP="00DF0520">
      <w:pPr>
        <w:pStyle w:val="ListParagraph"/>
        <w:numPr>
          <w:ilvl w:val="0"/>
          <w:numId w:val="2"/>
        </w:numPr>
        <w:spacing w:after="120"/>
        <w:jc w:val="both"/>
      </w:pPr>
      <w:r>
        <w:t>Các nguồn lực cần thiết</w:t>
      </w:r>
    </w:p>
    <w:p w:rsidR="00F21728" w:rsidRDefault="00F21728" w:rsidP="00DF0520">
      <w:pPr>
        <w:pStyle w:val="ListParagraph"/>
        <w:numPr>
          <w:ilvl w:val="0"/>
          <w:numId w:val="2"/>
        </w:numPr>
        <w:spacing w:after="120"/>
        <w:jc w:val="both"/>
      </w:pPr>
      <w:r>
        <w:t>Những người chịu trách nhiệm</w:t>
      </w:r>
    </w:p>
    <w:p w:rsidR="00F21728" w:rsidRDefault="00F21728" w:rsidP="00DF0520">
      <w:pPr>
        <w:pStyle w:val="ListParagraph"/>
        <w:numPr>
          <w:ilvl w:val="0"/>
          <w:numId w:val="2"/>
        </w:numPr>
        <w:spacing w:after="120"/>
        <w:jc w:val="both"/>
      </w:pPr>
      <w:r>
        <w:t>Khi nào hoàn thành</w:t>
      </w:r>
    </w:p>
    <w:p w:rsidR="00F21728" w:rsidRDefault="00F21728" w:rsidP="00DF0520">
      <w:pPr>
        <w:pStyle w:val="ListParagraph"/>
        <w:numPr>
          <w:ilvl w:val="0"/>
          <w:numId w:val="2"/>
        </w:numPr>
        <w:spacing w:after="120"/>
        <w:jc w:val="both"/>
      </w:pPr>
      <w:r>
        <w:t>Cách đánh giá kết quả</w:t>
      </w:r>
    </w:p>
    <w:p w:rsidR="00F21728" w:rsidRDefault="00F21728" w:rsidP="00DF0520">
      <w:pPr>
        <w:spacing w:after="120"/>
        <w:jc w:val="both"/>
      </w:pPr>
      <w:r>
        <w:t xml:space="preserve">Toàn thể cán bộ, giảng viên, người </w:t>
      </w:r>
      <w:proofErr w:type="gramStart"/>
      <w:r>
        <w:t>lao</w:t>
      </w:r>
      <w:proofErr w:type="gramEnd"/>
      <w:r>
        <w:t xml:space="preserve"> động</w:t>
      </w:r>
      <w:r w:rsidR="00341749">
        <w:t xml:space="preserve"> của Trường phải có trách nhệm thực hiện đúng các yêu cầu theo nhiệm vụ và quyền hạn cá nhân. BGH sẽ đánh giá</w:t>
      </w:r>
      <w:r w:rsidR="00E13D40">
        <w:t xml:space="preserve"> hiệu quả công tác của các đơn vị qua việc thực hiện kế hoạch nhiệm vụ cụ thể của từng đơn vị.</w:t>
      </w:r>
    </w:p>
    <w:p w:rsidR="00E13D40" w:rsidRDefault="00E13D40" w:rsidP="00DF0520">
      <w:pPr>
        <w:spacing w:after="120"/>
        <w:jc w:val="both"/>
      </w:pPr>
      <w:r>
        <w:t>Việc thực hiện MTCL và KHNV năm học sẽ được đánh giá xem xét trong các cuộc họp giao ban hàng tháng của Trường</w:t>
      </w:r>
    </w:p>
    <w:p w:rsidR="00E13D40" w:rsidRDefault="00E13D40" w:rsidP="00DF0520">
      <w:pPr>
        <w:spacing w:after="120"/>
        <w:jc w:val="both"/>
      </w:pPr>
      <w:r w:rsidRPr="00E13D40">
        <w:rPr>
          <w:highlight w:val="yellow"/>
        </w:rPr>
        <w:t>Tài liệu liên quan</w:t>
      </w:r>
      <w:r>
        <w:t xml:space="preserve"> Kế hoạch nhiệm vụ của Trường Cao đẳng Lý Tự Trọng TP. Hồ Chí Minh</w:t>
      </w:r>
    </w:p>
    <w:p w:rsidR="007C4BBD" w:rsidRDefault="00E13D40" w:rsidP="00DF0520">
      <w:pPr>
        <w:pStyle w:val="Heading3"/>
        <w:spacing w:before="0" w:after="120"/>
      </w:pPr>
      <w:bookmarkStart w:id="27" w:name="_Toc518485222"/>
      <w:r>
        <w:t>Hoạch định sự thay đổi</w:t>
      </w:r>
      <w:bookmarkEnd w:id="27"/>
    </w:p>
    <w:p w:rsidR="00E13D40" w:rsidRDefault="00E13D40" w:rsidP="00DF0520">
      <w:pPr>
        <w:spacing w:after="120"/>
        <w:jc w:val="both"/>
      </w:pPr>
      <w:r>
        <w:t xml:space="preserve">Ban Giám hiệu có trách nhiệm hoạch định, cung cấp đủ nguồn nhân lực cho các hoạt động quản lý, đào tạo, giảng dạy </w:t>
      </w:r>
      <w:proofErr w:type="gramStart"/>
      <w:r>
        <w:t>theo</w:t>
      </w:r>
      <w:proofErr w:type="gramEnd"/>
      <w:r>
        <w:t xml:space="preserve"> yêu cầu của HTCL để thực hiện CSCL và các MTCL.</w:t>
      </w:r>
    </w:p>
    <w:p w:rsidR="00E13D40" w:rsidRPr="00E13D40" w:rsidRDefault="00E13D40" w:rsidP="00DF0520">
      <w:pPr>
        <w:spacing w:after="120"/>
        <w:jc w:val="both"/>
      </w:pPr>
      <w:r>
        <w:t>Ban Giám hiệu sẽ đưa ra các quyết định cung cấp đủ nguồn lực, khi có sự thay đổi quan trọng ảnh hưởng đến chất lượng của công tác giảng dạy hoặc HTCL như sự thay đổi về cơ cấu tổ chức, thay đổi cán bộ, chương trình giảng dạy, thay đổi chuyên ngành để đảm bảo tính phù hợp</w:t>
      </w:r>
      <w:r w:rsidR="004343D4">
        <w:t xml:space="preserve"> và hiệu quả của HTQLCL.</w:t>
      </w:r>
    </w:p>
    <w:p w:rsidR="000460C2" w:rsidRDefault="00ED261F" w:rsidP="00DF0520">
      <w:pPr>
        <w:pStyle w:val="Heading2"/>
        <w:spacing w:before="0" w:after="120"/>
        <w:rPr>
          <w:noProof/>
        </w:rPr>
      </w:pPr>
      <w:bookmarkStart w:id="28" w:name="_Toc518485223"/>
      <w:r>
        <w:rPr>
          <w:noProof/>
        </w:rPr>
        <w:t>CHƯƠNG 7 H</w:t>
      </w:r>
      <w:r w:rsidR="00CE0D12">
        <w:rPr>
          <w:noProof/>
        </w:rPr>
        <w:t>Ỗ</w:t>
      </w:r>
      <w:r>
        <w:rPr>
          <w:noProof/>
        </w:rPr>
        <w:t xml:space="preserve"> TRỢ</w:t>
      </w:r>
      <w:bookmarkEnd w:id="28"/>
    </w:p>
    <w:p w:rsidR="00CE0D12" w:rsidRDefault="00CE0D12" w:rsidP="00DF0520">
      <w:pPr>
        <w:pStyle w:val="Heading3"/>
        <w:spacing w:before="0" w:after="120"/>
      </w:pPr>
      <w:bookmarkStart w:id="29" w:name="_Toc518485224"/>
      <w:r>
        <w:t>Nguồn lực</w:t>
      </w:r>
      <w:bookmarkEnd w:id="29"/>
    </w:p>
    <w:p w:rsidR="00CE0D12" w:rsidRDefault="00CE0D12" w:rsidP="00DF0520">
      <w:pPr>
        <w:pStyle w:val="Heading4"/>
        <w:spacing w:before="0" w:after="120"/>
      </w:pPr>
      <w:r>
        <w:t xml:space="preserve">Khái quát </w:t>
      </w:r>
    </w:p>
    <w:p w:rsidR="00CE0D12" w:rsidRDefault="00CE0D12" w:rsidP="00DF0520">
      <w:pPr>
        <w:spacing w:after="120"/>
        <w:jc w:val="both"/>
      </w:pPr>
      <w:r>
        <w:t xml:space="preserve">Trường </w:t>
      </w:r>
      <w:r w:rsidR="006D630B">
        <w:t xml:space="preserve">thực hiện việc xác định và cung cấp các nguồn lực cần thiết để thiết lập, thực hiện, duy trì và thường xuyên cải tiến HTQLCL, các nguồn lực cần thiết của Trường </w:t>
      </w:r>
      <w:r w:rsidR="006D630B">
        <w:lastRenderedPageBreak/>
        <w:t>được cung cấp dựa trên việc xem xét các vấn đề về khả năng và những hạn chế của nội lực hiện có của Trường, những gì có thể được cung cấp từ bên ngoài.</w:t>
      </w:r>
    </w:p>
    <w:p w:rsidR="006D630B" w:rsidRDefault="006D630B" w:rsidP="00DF0520">
      <w:pPr>
        <w:pStyle w:val="Heading4"/>
        <w:spacing w:before="0" w:after="120"/>
      </w:pPr>
      <w:r>
        <w:t>Con người</w:t>
      </w:r>
    </w:p>
    <w:p w:rsidR="006D630B" w:rsidRDefault="006D630B" w:rsidP="00DF0520">
      <w:pPr>
        <w:spacing w:after="120"/>
        <w:jc w:val="both"/>
      </w:pPr>
      <w:proofErr w:type="gramStart"/>
      <w:r>
        <w:t>Nhà trường tiến hành xác định và cung cấp những người cần thiết cho việc thực hiện có hiệu lực của HTQLCL và cho việc tác nghiệp và kiểm soát các quá trình của HTQLCL.</w:t>
      </w:r>
      <w:proofErr w:type="gramEnd"/>
    </w:p>
    <w:p w:rsidR="006D630B" w:rsidRDefault="006D630B" w:rsidP="00DF0520">
      <w:pPr>
        <w:pStyle w:val="Heading4"/>
        <w:spacing w:before="0" w:after="120"/>
      </w:pPr>
      <w:r>
        <w:t>Cơ sở hạ tầng</w:t>
      </w:r>
    </w:p>
    <w:p w:rsidR="006D630B" w:rsidRDefault="006D630B" w:rsidP="00DF0520">
      <w:pPr>
        <w:spacing w:after="120"/>
        <w:jc w:val="both"/>
      </w:pPr>
      <w:r>
        <w:t xml:space="preserve">Ban Giám hiệu và Trưởng các đơn vị có trách nhiệm tạo mọi điều kiện cần thiết cho hoạt động của Trường và của mỗi đơn vị. Trường chú trọng đến các vấn đề sau: cơ sở vật chất phục vụ giảng dạy và học tập cũng như sinh hoạt của giảng viên và </w:t>
      </w:r>
      <w:r w:rsidR="00C5156D">
        <w:t>SV</w:t>
      </w:r>
      <w:r>
        <w:t xml:space="preserve">: trang thiết bị thực hành, </w:t>
      </w:r>
      <w:proofErr w:type="gramStart"/>
      <w:r>
        <w:t>thư</w:t>
      </w:r>
      <w:proofErr w:type="gramEnd"/>
      <w:r>
        <w:t xml:space="preserve"> viện, văn phòng phẩm, hệ thống thông tin… Các hoạt động này được thực hiện </w:t>
      </w:r>
      <w:proofErr w:type="gramStart"/>
      <w:r>
        <w:t>theo</w:t>
      </w:r>
      <w:proofErr w:type="gramEnd"/>
      <w:r>
        <w:t xml:space="preserve"> Quy </w:t>
      </w:r>
      <w:r w:rsidR="00C00883">
        <w:t>trình</w:t>
      </w:r>
      <w:r w:rsidR="00095CFC">
        <w:t xml:space="preserve"> mua sắm tài sản </w:t>
      </w:r>
      <w:r w:rsidR="00095CFC" w:rsidRPr="00095CFC">
        <w:rPr>
          <w:highlight w:val="yellow"/>
        </w:rPr>
        <w:t>()</w:t>
      </w:r>
      <w:r w:rsidR="00095CFC">
        <w:t xml:space="preserve"> và Quy trình quản lý tài sản </w:t>
      </w:r>
      <w:r w:rsidR="00095CFC" w:rsidRPr="00095CFC">
        <w:rPr>
          <w:highlight w:val="yellow"/>
        </w:rPr>
        <w:t>()</w:t>
      </w:r>
    </w:p>
    <w:p w:rsidR="006E180F" w:rsidRDefault="006E180F" w:rsidP="00DF0520">
      <w:pPr>
        <w:pStyle w:val="Heading4"/>
        <w:spacing w:before="0" w:after="120"/>
      </w:pPr>
      <w:r>
        <w:t>Môi trường vận hành các quá trình</w:t>
      </w:r>
    </w:p>
    <w:p w:rsidR="006E180F" w:rsidRDefault="006E180F" w:rsidP="00DF0520">
      <w:pPr>
        <w:spacing w:after="120"/>
        <w:jc w:val="both"/>
      </w:pPr>
      <w:r>
        <w:t xml:space="preserve">Trường quan tâm đến mọi khía cạnh tác động tới điều kiện và tinh thần làm việc và học tập của cán bộ, giảng viên, người </w:t>
      </w:r>
      <w:proofErr w:type="gramStart"/>
      <w:r>
        <w:t>lao</w:t>
      </w:r>
      <w:proofErr w:type="gramEnd"/>
      <w:r>
        <w:t xml:space="preserve"> động, </w:t>
      </w:r>
      <w:r w:rsidR="00C5156D">
        <w:t>SV</w:t>
      </w:r>
      <w:r>
        <w:t xml:space="preserve"> tạo môi trường học tập và làm việc khoa học, nghiêm túc</w:t>
      </w:r>
      <w:r w:rsidR="002D6E3E">
        <w:t>, tập thể thống nhất đoàn kết</w:t>
      </w:r>
      <w:r>
        <w:t xml:space="preserve">.  </w:t>
      </w:r>
    </w:p>
    <w:p w:rsidR="00C5156D" w:rsidRDefault="00C5156D" w:rsidP="00DF0520">
      <w:pPr>
        <w:spacing w:after="120"/>
        <w:jc w:val="both"/>
      </w:pPr>
      <w:r>
        <w:t>Nguồn lực giám sát và đo lường</w:t>
      </w:r>
    </w:p>
    <w:p w:rsidR="00C5156D" w:rsidRDefault="00C5156D" w:rsidP="00DF0520">
      <w:pPr>
        <w:spacing w:after="120"/>
        <w:jc w:val="both"/>
      </w:pPr>
      <w:r>
        <w:t>Để đánh giá chất lượng đào tạo và kết quả học tập</w:t>
      </w:r>
      <w:r w:rsidR="001662D3">
        <w:t xml:space="preserve"> Trường </w:t>
      </w:r>
      <w:r w:rsidR="001662D3" w:rsidRPr="001662D3">
        <w:rPr>
          <w:highlight w:val="yellow"/>
        </w:rPr>
        <w:t>xây dựng hệ thống ngân hàng đề thi</w:t>
      </w:r>
      <w:r w:rsidR="001662D3">
        <w:t xml:space="preserve">, đáp án, chuẩn mực chấm điểm, sau đây gọi </w:t>
      </w:r>
      <w:proofErr w:type="gramStart"/>
      <w:r w:rsidR="001662D3">
        <w:t>chung</w:t>
      </w:r>
      <w:proofErr w:type="gramEnd"/>
      <w:r w:rsidR="001662D3">
        <w:t xml:space="preserve"> là phương tiện thi. </w:t>
      </w:r>
      <w:proofErr w:type="gramStart"/>
      <w:r w:rsidR="001662D3">
        <w:t>Các phương tiện thi được kiểm tra phê duyệt trước khi chính thức đưa vào áp dụng và phải có dấu hiệu nhận biết, phải được giữ gìn tránh bị thay đổi làm mất tính chính xác.</w:t>
      </w:r>
      <w:proofErr w:type="gramEnd"/>
      <w:r w:rsidR="001662D3">
        <w:t xml:space="preserve"> Các phương tiện thi được bảo mật trong quá trình di chuyển, lưu giữ và được duy trì cùng với kết quả thi theo Quy trình kiểm soát tài liệu và Quy trình quản lý hồ sơ công </w:t>
      </w:r>
      <w:proofErr w:type="gramStart"/>
      <w:r w:rsidR="001662D3">
        <w:t>việc .</w:t>
      </w:r>
      <w:proofErr w:type="gramEnd"/>
      <w:r w:rsidR="001662D3">
        <w:t xml:space="preserve"> </w:t>
      </w:r>
    </w:p>
    <w:p w:rsidR="00D1304D" w:rsidRDefault="00D1304D" w:rsidP="00DF0520">
      <w:pPr>
        <w:spacing w:after="120"/>
        <w:jc w:val="both"/>
      </w:pPr>
      <w:r w:rsidRPr="00D1304D">
        <w:rPr>
          <w:highlight w:val="yellow"/>
        </w:rPr>
        <w:t>Tài liệu liên quan</w:t>
      </w:r>
    </w:p>
    <w:p w:rsidR="00D1304D" w:rsidRDefault="00D1304D" w:rsidP="00DF0520">
      <w:pPr>
        <w:pStyle w:val="ListParagraph"/>
        <w:numPr>
          <w:ilvl w:val="0"/>
          <w:numId w:val="2"/>
        </w:numPr>
        <w:spacing w:after="120"/>
        <w:jc w:val="both"/>
      </w:pPr>
      <w:r>
        <w:t>Quy trình lập và kiểm soát kế hoạch nhiệm vụ</w:t>
      </w:r>
    </w:p>
    <w:p w:rsidR="00D1304D" w:rsidRDefault="00D1304D" w:rsidP="00DF0520">
      <w:pPr>
        <w:pStyle w:val="ListParagraph"/>
        <w:numPr>
          <w:ilvl w:val="0"/>
          <w:numId w:val="2"/>
        </w:numPr>
        <w:spacing w:after="120"/>
        <w:jc w:val="both"/>
      </w:pPr>
      <w:r>
        <w:t>Quy trình xây dựng chương trình, giáo trình, chương trình học phần</w:t>
      </w:r>
    </w:p>
    <w:p w:rsidR="00D1304D" w:rsidRDefault="00D1304D" w:rsidP="00DF0520">
      <w:pPr>
        <w:pStyle w:val="ListParagraph"/>
        <w:numPr>
          <w:ilvl w:val="0"/>
          <w:numId w:val="2"/>
        </w:numPr>
        <w:spacing w:after="120"/>
        <w:jc w:val="both"/>
      </w:pPr>
      <w:r>
        <w:t>Các Quy trình đào tạo cho các hệ</w:t>
      </w:r>
    </w:p>
    <w:p w:rsidR="00D1304D" w:rsidRDefault="008B7639" w:rsidP="00DF0520">
      <w:pPr>
        <w:pStyle w:val="Heading4"/>
        <w:spacing w:before="0" w:after="120"/>
      </w:pPr>
      <w:r>
        <w:t>Tri thức của tổ chức</w:t>
      </w:r>
    </w:p>
    <w:p w:rsidR="00C5156D" w:rsidRDefault="00442FC1" w:rsidP="00DF0520">
      <w:pPr>
        <w:spacing w:after="120"/>
        <w:jc w:val="both"/>
      </w:pPr>
      <w:proofErr w:type="gramStart"/>
      <w:r>
        <w:t>Để đạt được sự phù hợp của sản phẩm và dịch vụ, Trường xác định các kiến thức cần thiết cho việc tác nghiệp của quá trình, kiến thực này được duy trì với mức độ cần thiết.</w:t>
      </w:r>
      <w:proofErr w:type="gramEnd"/>
      <w:r>
        <w:t xml:space="preserve"> Tri thức của Nhà trường được sử dụng và chia sẻ nhằm đạt được mục tiêu của Trường</w:t>
      </w:r>
      <w:proofErr w:type="gramStart"/>
      <w:r>
        <w:t>,  tri</w:t>
      </w:r>
      <w:proofErr w:type="gramEnd"/>
      <w:r>
        <w:t xml:space="preserve"> thức có được từ:</w:t>
      </w:r>
    </w:p>
    <w:p w:rsidR="00442FC1" w:rsidRDefault="00442FC1" w:rsidP="00DF0520">
      <w:pPr>
        <w:pStyle w:val="ListParagraph"/>
        <w:numPr>
          <w:ilvl w:val="0"/>
          <w:numId w:val="2"/>
        </w:numPr>
        <w:spacing w:after="120"/>
        <w:jc w:val="both"/>
      </w:pPr>
      <w:r>
        <w:t xml:space="preserve">Các nguồn nội bộ (sở hữu trí tuệ, kiến thức </w:t>
      </w:r>
      <w:proofErr w:type="gramStart"/>
      <w:r>
        <w:t>thu</w:t>
      </w:r>
      <w:proofErr w:type="gramEnd"/>
      <w:r>
        <w:t xml:space="preserve"> được từ kinh nghiệm, kết quả của cải tiến trong quá trình, sản phẩm và dịch vụ).</w:t>
      </w:r>
    </w:p>
    <w:p w:rsidR="00442FC1" w:rsidRDefault="00442FC1" w:rsidP="00DF0520">
      <w:pPr>
        <w:pStyle w:val="ListParagraph"/>
        <w:numPr>
          <w:ilvl w:val="0"/>
          <w:numId w:val="2"/>
        </w:numPr>
        <w:spacing w:after="120"/>
        <w:jc w:val="both"/>
      </w:pPr>
      <w:r>
        <w:t xml:space="preserve">Các nguồn bên ngoài (tiêu chuẩn, hội nghị, kiến thức </w:t>
      </w:r>
      <w:proofErr w:type="gramStart"/>
      <w:r>
        <w:t>thu</w:t>
      </w:r>
      <w:proofErr w:type="gramEnd"/>
      <w:r>
        <w:t xml:space="preserve"> thập từ khách hàng hoặc nhà cung cấp bên ngoài).</w:t>
      </w:r>
    </w:p>
    <w:p w:rsidR="00442FC1" w:rsidRDefault="00442FC1" w:rsidP="00DF0520">
      <w:pPr>
        <w:pStyle w:val="ListParagraph"/>
        <w:spacing w:after="120"/>
        <w:jc w:val="both"/>
      </w:pPr>
      <w:r>
        <w:lastRenderedPageBreak/>
        <w:t>Khi giải quyết các nhu cầu và xu hướng thay đổi, Trường tiến hành xem xét kiến thức hiện tại và xác định làm thế nào để có được hoặc tiếp cận bất kỳ kiến thức bổ sung cần thiết và cập nhật trong Trường.</w:t>
      </w:r>
    </w:p>
    <w:p w:rsidR="00D412A9" w:rsidRDefault="00D412A9" w:rsidP="00DF0520">
      <w:pPr>
        <w:pStyle w:val="Heading3"/>
        <w:spacing w:before="0" w:after="120"/>
      </w:pPr>
      <w:bookmarkStart w:id="30" w:name="_Toc518485225"/>
      <w:r>
        <w:t>Năng lực</w:t>
      </w:r>
      <w:bookmarkEnd w:id="30"/>
    </w:p>
    <w:p w:rsidR="00BA49E0" w:rsidRDefault="00BA49E0" w:rsidP="00DF0520">
      <w:pPr>
        <w:spacing w:after="120"/>
        <w:jc w:val="both"/>
      </w:pPr>
      <w:r>
        <w:t>Mỗi giảng viên, cán bộ, nhân viên trong Trường đều phải có đủ năng lực, kinh nghiệm thông qua đào tạo, thực tập đủ thời gian cần thiết, được</w:t>
      </w:r>
      <w:r w:rsidR="005F4675">
        <w:t xml:space="preserve"> xác định trong các quy định về trách nhiệm và quyền hạn</w:t>
      </w:r>
      <w:r w:rsidR="002C5084">
        <w:t xml:space="preserve"> của từng vị trí công tác và trong các quy trình quản lý quá trình giảng dạy và quản lý.</w:t>
      </w:r>
    </w:p>
    <w:p w:rsidR="002C5084" w:rsidRDefault="002C5084" w:rsidP="00DF0520">
      <w:pPr>
        <w:spacing w:after="120"/>
        <w:jc w:val="both"/>
      </w:pPr>
      <w:r w:rsidRPr="002C5084">
        <w:rPr>
          <w:highlight w:val="yellow"/>
        </w:rPr>
        <w:t>Tài liệu liên quan:</w:t>
      </w:r>
      <w:r>
        <w:t xml:space="preserve"> </w:t>
      </w:r>
    </w:p>
    <w:p w:rsidR="008827E8" w:rsidRDefault="008827E8" w:rsidP="00DF0520">
      <w:pPr>
        <w:spacing w:after="120"/>
        <w:jc w:val="both"/>
      </w:pPr>
      <w:r>
        <w:t>Quy trình tuyển dụng nhân sự</w:t>
      </w:r>
    </w:p>
    <w:p w:rsidR="008827E8" w:rsidRDefault="008827E8" w:rsidP="00DF0520">
      <w:pPr>
        <w:spacing w:after="120"/>
        <w:jc w:val="both"/>
      </w:pPr>
      <w:r>
        <w:t>Quy trình quản lý cán bộ kiêm nhiệm</w:t>
      </w:r>
    </w:p>
    <w:p w:rsidR="008827E8" w:rsidRDefault="008827E8" w:rsidP="00DF0520">
      <w:pPr>
        <w:spacing w:after="120"/>
        <w:jc w:val="both"/>
      </w:pPr>
      <w:r>
        <w:t>Quy trình đào tạo cán bộ</w:t>
      </w:r>
    </w:p>
    <w:p w:rsidR="008827E8" w:rsidRDefault="008827E8" w:rsidP="00DF0520">
      <w:pPr>
        <w:spacing w:after="120"/>
        <w:jc w:val="both"/>
      </w:pPr>
      <w:r>
        <w:t>Quy trình đánh giá xếp loại cán bộ</w:t>
      </w:r>
    </w:p>
    <w:p w:rsidR="008827E8" w:rsidRDefault="008827E8" w:rsidP="00DF0520">
      <w:pPr>
        <w:spacing w:after="120"/>
        <w:jc w:val="both"/>
      </w:pPr>
      <w:r>
        <w:t xml:space="preserve">Quy trình ký tiếp hợp đồng </w:t>
      </w:r>
      <w:proofErr w:type="gramStart"/>
      <w:r>
        <w:t>lao</w:t>
      </w:r>
      <w:proofErr w:type="gramEnd"/>
      <w:r>
        <w:t xml:space="preserve"> động</w:t>
      </w:r>
    </w:p>
    <w:p w:rsidR="008827E8" w:rsidRDefault="008827E8" w:rsidP="00DF0520">
      <w:pPr>
        <w:spacing w:after="120"/>
        <w:jc w:val="both"/>
      </w:pPr>
      <w:r>
        <w:t>Quy trình đánh giá giảng viên tập sự</w:t>
      </w:r>
    </w:p>
    <w:p w:rsidR="008827E8" w:rsidRDefault="008827E8" w:rsidP="00DF0520">
      <w:pPr>
        <w:spacing w:after="120"/>
        <w:jc w:val="both"/>
      </w:pPr>
      <w:r>
        <w:t xml:space="preserve">Tuyển và quản lý cán bộ, giảng viên, đào tạo, bồi dưỡng cán bộ, giảng viên. </w:t>
      </w:r>
      <w:proofErr w:type="gramStart"/>
      <w:r>
        <w:t>Khi cần thiết để nâng cao năng lực của giảng viên, cán bộ, Trường áp dụng các hình thức đào tạo khác nhau và tạo mọi điều kiện để cán bộ, giảng viên có thể tham gia.</w:t>
      </w:r>
      <w:proofErr w:type="gramEnd"/>
    </w:p>
    <w:p w:rsidR="008827E8" w:rsidRDefault="008827E8" w:rsidP="00DF0520">
      <w:pPr>
        <w:spacing w:after="120"/>
        <w:jc w:val="both"/>
      </w:pPr>
      <w:proofErr w:type="gramStart"/>
      <w:r>
        <w:t>Trường áp dụng</w:t>
      </w:r>
      <w:r w:rsidR="005D484D">
        <w:t xml:space="preserve"> các hình thức kiểm tra lý thuyết, kiểm tra đánh giá chất lượng bài giảng, lấy ý kiến SV để nhận xét đánh giá chất lượng công tác đào tạo.</w:t>
      </w:r>
      <w:proofErr w:type="gramEnd"/>
    </w:p>
    <w:p w:rsidR="005D484D" w:rsidRDefault="005D484D" w:rsidP="00DF0520">
      <w:pPr>
        <w:spacing w:after="120"/>
        <w:jc w:val="both"/>
      </w:pPr>
      <w:r>
        <w:t xml:space="preserve">Mỗi cán bộ ở mỗi vị trí công tác được giao thực hiện bất cứ nhiệm vụ nào đều được phổ biến để nhận thức được công việc được giao phó có ảnh hưởng đến các mục </w:t>
      </w:r>
      <w:r w:rsidR="00627B44">
        <w:t xml:space="preserve">tiêu và CSCL của Trường đã đề ra. Cán bộ phòng Tổ chức – Hành chính – Tổng hợp, phòng Tuyển sinh – Đào tạo có trách nhiệm quản lý các hồ sơ về nhân sự, hồ sơ đào tạo </w:t>
      </w:r>
      <w:proofErr w:type="gramStart"/>
      <w:r w:rsidR="00627B44">
        <w:t>theo</w:t>
      </w:r>
      <w:proofErr w:type="gramEnd"/>
      <w:r w:rsidR="00627B44">
        <w:t xml:space="preserve"> đúng quy định, hồ sơ được duy trì cho toàn bộ quá trình trên.</w:t>
      </w:r>
    </w:p>
    <w:p w:rsidR="00627B44" w:rsidRDefault="00627B44" w:rsidP="00DF0520">
      <w:pPr>
        <w:spacing w:after="120"/>
        <w:jc w:val="both"/>
      </w:pPr>
      <w:r w:rsidRPr="00627B44">
        <w:rPr>
          <w:highlight w:val="yellow"/>
        </w:rPr>
        <w:t>Tài liệu liên quan</w:t>
      </w:r>
    </w:p>
    <w:p w:rsidR="00627B44" w:rsidRDefault="00FD6189" w:rsidP="00DF0520">
      <w:pPr>
        <w:spacing w:after="120"/>
        <w:jc w:val="both"/>
      </w:pPr>
      <w:r>
        <w:t>Quy định chức năng nhiệm vụ các đơn vị</w:t>
      </w:r>
    </w:p>
    <w:p w:rsidR="00FD6189" w:rsidRDefault="00FD6189" w:rsidP="00DF0520">
      <w:pPr>
        <w:spacing w:after="120"/>
        <w:jc w:val="both"/>
      </w:pPr>
      <w:r>
        <w:t>Các mô tả vị trí công việc</w:t>
      </w:r>
    </w:p>
    <w:p w:rsidR="00FD6189" w:rsidRDefault="00FD6189" w:rsidP="00DF0520">
      <w:pPr>
        <w:pStyle w:val="Heading3"/>
        <w:spacing w:before="0" w:after="120"/>
      </w:pPr>
      <w:bookmarkStart w:id="31" w:name="_Toc518485226"/>
      <w:r>
        <w:t>Nhận thức</w:t>
      </w:r>
      <w:bookmarkEnd w:id="31"/>
    </w:p>
    <w:p w:rsidR="004E065B" w:rsidRPr="004E065B" w:rsidRDefault="004E065B" w:rsidP="00DF0520">
      <w:pPr>
        <w:spacing w:after="120"/>
        <w:jc w:val="both"/>
      </w:pPr>
      <w:r>
        <w:t>Trường luôn đảm bảo rằng những cán bộ, giảng viên, nhân viên làm dưới sự kiểm soát của Trường nhận thức được: Chính sách chất lượng, mục tiên chất lượng có liên quan, những đóng góp của họ vào hiệu lực của hệ thống quản lý chất lượng bao gồm cả các lợi ích của việc cải tiến kết quả hoạt động. Những tác động của sự không phù hợp với các yêu cầu của hệ thống quản lý chất lượng</w:t>
      </w:r>
    </w:p>
    <w:p w:rsidR="00FD6189" w:rsidRDefault="00FD6189" w:rsidP="00DF0520">
      <w:pPr>
        <w:pStyle w:val="Heading3"/>
        <w:spacing w:before="0" w:after="120"/>
      </w:pPr>
      <w:bookmarkStart w:id="32" w:name="_Toc518485227"/>
      <w:r>
        <w:lastRenderedPageBreak/>
        <w:t>Trao đổi thông tin</w:t>
      </w:r>
      <w:bookmarkEnd w:id="32"/>
    </w:p>
    <w:p w:rsidR="004E065B" w:rsidRDefault="004E065B" w:rsidP="00DF0520">
      <w:pPr>
        <w:spacing w:after="120"/>
      </w:pPr>
      <w:r>
        <w:t xml:space="preserve">Ban Giám hiệu bằng các hình thức thông tin dưới đây truyền đạt và tiếp nhận các thông tin phục vụ cho công tác quản lý giảng dạy, quản lý SV và cải tiến hoạt động của HTCL: </w:t>
      </w:r>
    </w:p>
    <w:p w:rsidR="004E065B" w:rsidRDefault="004E065B" w:rsidP="00DF0520">
      <w:pPr>
        <w:pStyle w:val="ListParagraph"/>
        <w:numPr>
          <w:ilvl w:val="0"/>
          <w:numId w:val="2"/>
        </w:numPr>
        <w:spacing w:after="120"/>
      </w:pPr>
      <w:r>
        <w:t>Họp giao ban, họp sơ kết, tổng kết</w:t>
      </w:r>
    </w:p>
    <w:p w:rsidR="004E065B" w:rsidRDefault="004E065B" w:rsidP="00DF0520">
      <w:pPr>
        <w:pStyle w:val="ListParagraph"/>
        <w:numPr>
          <w:ilvl w:val="0"/>
          <w:numId w:val="2"/>
        </w:numPr>
        <w:spacing w:after="120"/>
      </w:pPr>
      <w:r>
        <w:t>Thông qua hệ thống hành chính điện tử (egov)</w:t>
      </w:r>
      <w:r w:rsidR="00771EA6">
        <w:t>, mạng nội bộ.</w:t>
      </w:r>
    </w:p>
    <w:p w:rsidR="00771EA6" w:rsidRDefault="00771EA6" w:rsidP="00DF0520">
      <w:pPr>
        <w:pStyle w:val="ListParagraph"/>
        <w:numPr>
          <w:ilvl w:val="0"/>
          <w:numId w:val="2"/>
        </w:numPr>
        <w:spacing w:after="120"/>
      </w:pPr>
      <w:r>
        <w:t>Trao đổi trực tiếp, liên hệ qua hòm thư</w:t>
      </w:r>
    </w:p>
    <w:p w:rsidR="00771EA6" w:rsidRDefault="00771EA6" w:rsidP="00DF0520">
      <w:pPr>
        <w:pStyle w:val="ListParagraph"/>
        <w:numPr>
          <w:ilvl w:val="0"/>
          <w:numId w:val="2"/>
        </w:numPr>
        <w:spacing w:after="120"/>
      </w:pPr>
      <w:r>
        <w:t>Thông qua các quy trình thuộc HTQLCL: các quy trình điều hành và quản lý các hoạt động của các phòng chức năng, quy trình biện pháp khắc phục/ phòng ngừa và cải tiến, quy trình đánh giá chất lượng nội bộ…</w:t>
      </w:r>
    </w:p>
    <w:p w:rsidR="00BE169F" w:rsidRDefault="00BE169F" w:rsidP="00DF0520">
      <w:pPr>
        <w:spacing w:after="120"/>
      </w:pPr>
      <w:r>
        <w:t xml:space="preserve">Quá trình trên được thực hiện </w:t>
      </w:r>
      <w:proofErr w:type="gramStart"/>
      <w:r>
        <w:t>theo</w:t>
      </w:r>
      <w:proofErr w:type="gramEnd"/>
      <w:r>
        <w:t xml:space="preserve"> Quy trình quản lý hệ thống thông tin </w:t>
      </w:r>
    </w:p>
    <w:p w:rsidR="00BE169F" w:rsidRDefault="00BE169F" w:rsidP="00DF0520">
      <w:pPr>
        <w:spacing w:after="120"/>
      </w:pPr>
      <w:r w:rsidRPr="00BE169F">
        <w:rPr>
          <w:highlight w:val="yellow"/>
        </w:rPr>
        <w:t>Tài liệu liên quan</w:t>
      </w:r>
    </w:p>
    <w:p w:rsidR="00BE169F" w:rsidRDefault="00BE169F" w:rsidP="00DF0520">
      <w:pPr>
        <w:pStyle w:val="ListParagraph"/>
        <w:numPr>
          <w:ilvl w:val="0"/>
          <w:numId w:val="2"/>
        </w:numPr>
        <w:spacing w:after="120"/>
      </w:pPr>
      <w:r>
        <w:t>Luật Giáo dục và các văn bản liên quan</w:t>
      </w:r>
    </w:p>
    <w:p w:rsidR="00BE169F" w:rsidRDefault="00BE169F" w:rsidP="00DF0520">
      <w:pPr>
        <w:pStyle w:val="ListParagraph"/>
        <w:numPr>
          <w:ilvl w:val="0"/>
          <w:numId w:val="2"/>
        </w:numPr>
        <w:spacing w:after="120"/>
      </w:pPr>
      <w:r>
        <w:t>Quy chế tổ chức và</w:t>
      </w:r>
      <w:r w:rsidR="00B433AE">
        <w:t xml:space="preserve"> hoạt động của Trường Cao đẳng Lý Tự Trọng TP. Hồ Chí Minh</w:t>
      </w:r>
    </w:p>
    <w:p w:rsidR="00EE1A21" w:rsidRDefault="00EE1A21" w:rsidP="00DF0520">
      <w:pPr>
        <w:pStyle w:val="ListParagraph"/>
        <w:numPr>
          <w:ilvl w:val="0"/>
          <w:numId w:val="2"/>
        </w:numPr>
        <w:spacing w:after="120"/>
      </w:pPr>
      <w:r>
        <w:t>Chức năng nhiệm vụ của các phòng, đơn vị</w:t>
      </w:r>
    </w:p>
    <w:p w:rsidR="00EE1A21" w:rsidRDefault="00EE1A21" w:rsidP="00DF0520">
      <w:pPr>
        <w:pStyle w:val="ListParagraph"/>
        <w:numPr>
          <w:ilvl w:val="0"/>
          <w:numId w:val="2"/>
        </w:numPr>
        <w:spacing w:after="120"/>
      </w:pPr>
      <w:r>
        <w:t>Các bản mô tả vị trí công việc</w:t>
      </w:r>
    </w:p>
    <w:p w:rsidR="00EE1A21" w:rsidRDefault="0044041B" w:rsidP="00DF0520">
      <w:pPr>
        <w:pStyle w:val="ListParagraph"/>
        <w:numPr>
          <w:ilvl w:val="0"/>
          <w:numId w:val="2"/>
        </w:numPr>
        <w:spacing w:after="120"/>
      </w:pPr>
      <w:r>
        <w:t>Quy trình kiểm soát tài liệu</w:t>
      </w:r>
    </w:p>
    <w:p w:rsidR="0044041B" w:rsidRDefault="0044041B" w:rsidP="00DF0520">
      <w:pPr>
        <w:pStyle w:val="ListParagraph"/>
        <w:numPr>
          <w:ilvl w:val="0"/>
          <w:numId w:val="2"/>
        </w:numPr>
        <w:spacing w:after="120"/>
      </w:pPr>
      <w:r>
        <w:t>Quy trình quản lý hồ sơ công việc</w:t>
      </w:r>
    </w:p>
    <w:p w:rsidR="0044041B" w:rsidRDefault="0044041B" w:rsidP="00DF0520">
      <w:pPr>
        <w:pStyle w:val="ListParagraph"/>
        <w:numPr>
          <w:ilvl w:val="0"/>
          <w:numId w:val="2"/>
        </w:numPr>
        <w:spacing w:after="120"/>
      </w:pPr>
      <w:r>
        <w:t>Quy trình quản lý công văn giấy tờ giao dịch</w:t>
      </w:r>
    </w:p>
    <w:p w:rsidR="0044041B" w:rsidRDefault="0044041B" w:rsidP="00DF0520">
      <w:pPr>
        <w:pStyle w:val="ListParagraph"/>
        <w:numPr>
          <w:ilvl w:val="0"/>
          <w:numId w:val="2"/>
        </w:numPr>
        <w:spacing w:after="120"/>
      </w:pPr>
      <w:r>
        <w:t xml:space="preserve">Quy trình sao lưu và </w:t>
      </w:r>
      <w:r w:rsidR="001D2075">
        <w:t>phục hồi dữ liệu</w:t>
      </w:r>
    </w:p>
    <w:p w:rsidR="001A527E" w:rsidRDefault="001A527E" w:rsidP="00DF0520">
      <w:pPr>
        <w:pStyle w:val="Heading3"/>
        <w:spacing w:before="0" w:after="120"/>
      </w:pPr>
      <w:bookmarkStart w:id="33" w:name="_Toc518485228"/>
      <w:r>
        <w:t>Thông tin dạng văn bản</w:t>
      </w:r>
      <w:bookmarkEnd w:id="33"/>
    </w:p>
    <w:p w:rsidR="001A527E" w:rsidRDefault="00BE169F" w:rsidP="00DF0520">
      <w:pPr>
        <w:pStyle w:val="Heading4"/>
        <w:spacing w:before="0" w:after="120"/>
      </w:pPr>
      <w:r>
        <w:t>Khái quát</w:t>
      </w:r>
    </w:p>
    <w:p w:rsidR="001D2075" w:rsidRDefault="001D2075" w:rsidP="001D2075">
      <w:r>
        <w:t>Hệ thống quản lý chất lượng của Trường là tập họp hoàn chỉnh các tài liệu tạo thành một hệ thống tài liệu có phân cấp từ Trường đến đơn vị trực thuộc. Để thuận tiện cho việc áp dụng, duy trì và liên tục cải tiến HTQLCL, hệ thống tài liệu</w:t>
      </w:r>
      <w:r w:rsidR="0084588E">
        <w:t xml:space="preserve"> của Trường được phân thành</w:t>
      </w:r>
    </w:p>
    <w:p w:rsidR="0084588E" w:rsidRDefault="0084588E" w:rsidP="0084588E">
      <w:pPr>
        <w:pStyle w:val="ListParagraph"/>
        <w:numPr>
          <w:ilvl w:val="0"/>
          <w:numId w:val="2"/>
        </w:numPr>
      </w:pPr>
      <w:r>
        <w:t>Văn bản công bố về Chính sách chất lượng, mục tiêu chất lượng</w:t>
      </w:r>
    </w:p>
    <w:p w:rsidR="0084588E" w:rsidRDefault="0084588E" w:rsidP="0084588E">
      <w:pPr>
        <w:pStyle w:val="ListParagraph"/>
        <w:numPr>
          <w:ilvl w:val="0"/>
          <w:numId w:val="2"/>
        </w:numPr>
      </w:pPr>
      <w:r>
        <w:t>Sổ tay chất lượng</w:t>
      </w:r>
    </w:p>
    <w:p w:rsidR="0084588E" w:rsidRDefault="0084588E" w:rsidP="0084588E">
      <w:pPr>
        <w:pStyle w:val="ListParagraph"/>
        <w:numPr>
          <w:ilvl w:val="0"/>
          <w:numId w:val="2"/>
        </w:numPr>
      </w:pPr>
      <w:r>
        <w:t>Quy trình</w:t>
      </w:r>
    </w:p>
    <w:p w:rsidR="0084588E" w:rsidRDefault="0084588E" w:rsidP="0084588E">
      <w:pPr>
        <w:pStyle w:val="ListParagraph"/>
        <w:numPr>
          <w:ilvl w:val="0"/>
          <w:numId w:val="2"/>
        </w:numPr>
      </w:pPr>
      <w:r>
        <w:t>Hướng dẫn quy trình, quy định, nội quy</w:t>
      </w:r>
    </w:p>
    <w:p w:rsidR="0084588E" w:rsidRPr="001D2075" w:rsidRDefault="0084588E" w:rsidP="0084588E">
      <w:pPr>
        <w:pStyle w:val="ListParagraph"/>
        <w:numPr>
          <w:ilvl w:val="0"/>
          <w:numId w:val="2"/>
        </w:numPr>
      </w:pPr>
      <w:r>
        <w:t>Hồ sơ chất lượng</w:t>
      </w:r>
    </w:p>
    <w:p w:rsidR="00BE169F" w:rsidRDefault="00CB2891" w:rsidP="00DF0520">
      <w:pPr>
        <w:pStyle w:val="Heading4"/>
        <w:spacing w:before="0" w:after="120"/>
      </w:pPr>
      <w:r>
        <w:t>Thiết lập và cập nhật</w:t>
      </w:r>
    </w:p>
    <w:p w:rsidR="00CB2891" w:rsidRDefault="00CB2891" w:rsidP="00CB2891">
      <w:r>
        <w:t>K</w:t>
      </w:r>
      <w:r w:rsidR="0084588E">
        <w:t>hi khởi tạo và cập nhật thông tin dạng văn bản, Trường tổ chức thực hiện đảm bảo phù hợp</w:t>
      </w:r>
    </w:p>
    <w:p w:rsidR="0084588E" w:rsidRDefault="0084588E" w:rsidP="0084588E">
      <w:pPr>
        <w:pStyle w:val="ListParagraph"/>
        <w:numPr>
          <w:ilvl w:val="0"/>
          <w:numId w:val="2"/>
        </w:numPr>
      </w:pPr>
      <w:r>
        <w:t>Nhận biết và mô tả tài liệu (tiêu đề, ngày tháng, tác giả, số tham chiếu)</w:t>
      </w:r>
    </w:p>
    <w:p w:rsidR="0084588E" w:rsidRDefault="0084588E" w:rsidP="0084588E">
      <w:pPr>
        <w:pStyle w:val="ListParagraph"/>
        <w:numPr>
          <w:ilvl w:val="0"/>
          <w:numId w:val="2"/>
        </w:numPr>
      </w:pPr>
      <w:r>
        <w:t>Định dạng (ngôn ngữ, phiên bản phần mềm, đồ hoạ) và phương tiện lưu trữ</w:t>
      </w:r>
    </w:p>
    <w:p w:rsidR="00AE18A8" w:rsidRDefault="00AE18A8" w:rsidP="0084588E">
      <w:pPr>
        <w:pStyle w:val="ListParagraph"/>
        <w:numPr>
          <w:ilvl w:val="0"/>
          <w:numId w:val="2"/>
        </w:numPr>
      </w:pPr>
      <w:r>
        <w:t>Xem xét và phê duyệt về tính phù hợp và thỏa đáng</w:t>
      </w:r>
    </w:p>
    <w:p w:rsidR="00CB2891" w:rsidRDefault="00CB2891" w:rsidP="00CB2891">
      <w:pPr>
        <w:pStyle w:val="Heading4"/>
        <w:spacing w:before="0" w:after="120"/>
      </w:pPr>
      <w:r>
        <w:lastRenderedPageBreak/>
        <w:t>Kiểm soát thông tin dạng văn bản</w:t>
      </w:r>
    </w:p>
    <w:p w:rsidR="00CB2891" w:rsidRDefault="00CB2891" w:rsidP="00CB2891">
      <w:pPr>
        <w:jc w:val="both"/>
      </w:pPr>
      <w:r>
        <w:t>Thông tin dạng văn bản được yêu cầu bởi Hệ thống quản lý chất lượng và tiêu chuẩn ISO 1001:2015 được Trường kiểm soát nhằm đảm bảo luôn sẵn có và phù hợp cho việc sử dụng khi cần thiết, được bảo vệ thỏa đáng đảm bảo tính bí mật, tính toàn vẹn và sử dụng</w:t>
      </w:r>
    </w:p>
    <w:p w:rsidR="0084588E" w:rsidRDefault="0084588E" w:rsidP="00CB2891">
      <w:pPr>
        <w:jc w:val="both"/>
      </w:pPr>
      <w:r>
        <w:t>Trường thực hiện kiểm soạt thông tin dạng văn bản qua các hoạt động:</w:t>
      </w:r>
    </w:p>
    <w:p w:rsidR="0084588E" w:rsidRDefault="0084588E" w:rsidP="0084588E">
      <w:pPr>
        <w:pStyle w:val="ListParagraph"/>
        <w:numPr>
          <w:ilvl w:val="0"/>
          <w:numId w:val="2"/>
        </w:numPr>
        <w:jc w:val="both"/>
      </w:pPr>
      <w:r>
        <w:t>Phân phối, truy cập, thu hồi và sử dụng</w:t>
      </w:r>
    </w:p>
    <w:p w:rsidR="0084588E" w:rsidRDefault="0084588E" w:rsidP="0084588E">
      <w:pPr>
        <w:pStyle w:val="ListParagraph"/>
        <w:numPr>
          <w:ilvl w:val="0"/>
          <w:numId w:val="2"/>
        </w:numPr>
        <w:jc w:val="both"/>
      </w:pPr>
      <w:r>
        <w:t>Lưu trữ, bảo quản</w:t>
      </w:r>
    </w:p>
    <w:p w:rsidR="0084588E" w:rsidRDefault="0084588E" w:rsidP="0084588E">
      <w:pPr>
        <w:pStyle w:val="ListParagraph"/>
        <w:numPr>
          <w:ilvl w:val="0"/>
          <w:numId w:val="2"/>
        </w:numPr>
        <w:jc w:val="both"/>
      </w:pPr>
      <w:r>
        <w:t>Kiểm soát</w:t>
      </w:r>
      <w:r w:rsidR="00AE18A8">
        <w:t xml:space="preserve"> các thay đổi</w:t>
      </w:r>
    </w:p>
    <w:p w:rsidR="00AE18A8" w:rsidRDefault="00AE18A8" w:rsidP="0084588E">
      <w:pPr>
        <w:pStyle w:val="ListParagraph"/>
        <w:numPr>
          <w:ilvl w:val="0"/>
          <w:numId w:val="2"/>
        </w:numPr>
        <w:jc w:val="both"/>
      </w:pPr>
      <w:r>
        <w:t>Lưu giữ và bố trí</w:t>
      </w:r>
    </w:p>
    <w:p w:rsidR="00AE18A8" w:rsidRDefault="00AE18A8" w:rsidP="00AE18A8">
      <w:pPr>
        <w:jc w:val="both"/>
      </w:pPr>
      <w:r>
        <w:t>Thông tin dạng văn bản có nguồn gốc bên ngoài được Trường xác định là cần thiết cho việc hoạch định và tác nghiệp của HTQLCL được nhận biết và kiểm soát, được lưu giữ như là bằng chứng của sự phù hợp được Trường bảo vệ khỏi sự thay đổi ngoài ý muốn.</w:t>
      </w:r>
    </w:p>
    <w:p w:rsidR="003B676C" w:rsidRDefault="003B676C" w:rsidP="003B676C">
      <w:pPr>
        <w:pStyle w:val="Heading2"/>
      </w:pPr>
      <w:bookmarkStart w:id="34" w:name="_Toc518485229"/>
      <w:r>
        <w:t>Chương 8 VẬN HÀNH</w:t>
      </w:r>
      <w:bookmarkEnd w:id="34"/>
    </w:p>
    <w:p w:rsidR="003B676C" w:rsidRDefault="003B676C" w:rsidP="003B676C">
      <w:pPr>
        <w:pStyle w:val="Heading3"/>
      </w:pPr>
      <w:bookmarkStart w:id="35" w:name="_Toc518485230"/>
      <w:r>
        <w:t>Hoạch định và kiểm soát vận hành</w:t>
      </w:r>
      <w:bookmarkEnd w:id="35"/>
    </w:p>
    <w:p w:rsidR="001477F6" w:rsidRDefault="001477F6" w:rsidP="001477F6">
      <w:proofErr w:type="gramStart"/>
      <w:r>
        <w:t>Mọi quá trình cần thiết đối với hoạt động quản lý và giảng dạy, nghiên cứu khoa học của Trường đều được xác định và lập kế hoạch cụ thể.</w:t>
      </w:r>
      <w:proofErr w:type="gramEnd"/>
      <w:r>
        <w:t xml:space="preserve"> </w:t>
      </w:r>
      <w:proofErr w:type="gramStart"/>
      <w:r>
        <w:t>Cách thức đáp ứng các yêu cầu về chất lượng được quy định cụ thể trong các quy trình tác nghiệp, các hướng dẫn công việc của từng đơn vị.</w:t>
      </w:r>
      <w:proofErr w:type="gramEnd"/>
    </w:p>
    <w:p w:rsidR="001477F6" w:rsidRDefault="001477F6" w:rsidP="00FA5120">
      <w:pPr>
        <w:jc w:val="both"/>
      </w:pPr>
      <w:r>
        <w:t>Các yêu cầu về chất lượng được thể hiện trên các yêu cầu của Bộ và các ban ngành chức năng quản lý Nhà nước, đơn vị chủ quản, các yêu cầu chất lượng phát sinh từ SV</w:t>
      </w:r>
      <w:r w:rsidR="00FA5120">
        <w:t>, các chuẩn mực cho công tác quản lý và đào tạo.</w:t>
      </w:r>
    </w:p>
    <w:p w:rsidR="00FA5120" w:rsidRDefault="00FA5120" w:rsidP="00FA5120">
      <w:pPr>
        <w:jc w:val="both"/>
      </w:pPr>
      <w:r>
        <w:t>Quá trình đào tạo SV được theo dõi, kiểm tra, phân tích một cách chặt chẽ trong các giai đoạn thích hợp nhằm đảm bảo chất lượn</w:t>
      </w:r>
      <w:r w:rsidR="00EC5F4A">
        <w:t>g</w:t>
      </w:r>
      <w:r>
        <w:t xml:space="preserve"> SV và các quy định của Nhà nước về công tác giáo dục, đào tạo và nghiên cứu khoa học.</w:t>
      </w:r>
    </w:p>
    <w:p w:rsidR="00FA5120" w:rsidRPr="001477F6" w:rsidRDefault="00FA5120" w:rsidP="00FA5120">
      <w:pPr>
        <w:jc w:val="both"/>
      </w:pPr>
      <w:proofErr w:type="gramStart"/>
      <w:r>
        <w:t>Mọi hoạt động trong các quá trình triển khai công việc đều phải có các hồ sơ tương ứng để minh chứng cho việc thực hiện và xác nhận kết quả thực hiện đáp ứng các quy định cụ thể đề ra.</w:t>
      </w:r>
      <w:proofErr w:type="gramEnd"/>
    </w:p>
    <w:p w:rsidR="003B676C" w:rsidRDefault="003B676C" w:rsidP="003B676C">
      <w:pPr>
        <w:pStyle w:val="Heading3"/>
      </w:pPr>
      <w:bookmarkStart w:id="36" w:name="_Toc518485231"/>
      <w:r>
        <w:t>Y</w:t>
      </w:r>
      <w:r w:rsidR="00FA5120">
        <w:t>ê</w:t>
      </w:r>
      <w:r>
        <w:t xml:space="preserve">u </w:t>
      </w:r>
      <w:r w:rsidR="00FA5120">
        <w:t>cầu đối với các sản phẩm và dịch vụ</w:t>
      </w:r>
      <w:bookmarkEnd w:id="36"/>
    </w:p>
    <w:p w:rsidR="00FA5120" w:rsidRDefault="00FA5120" w:rsidP="00FA5120">
      <w:pPr>
        <w:pStyle w:val="Heading4"/>
      </w:pPr>
      <w:r>
        <w:t>Trao đổi thông tin với khách hàng</w:t>
      </w:r>
    </w:p>
    <w:p w:rsidR="00FA5120" w:rsidRDefault="00FA5120" w:rsidP="00FA5120">
      <w:pPr>
        <w:jc w:val="both"/>
      </w:pPr>
      <w:r>
        <w:t>Các thông tin trong quan hệ với đơn vị chủ quản, cơ quan liên quan, với SV và gia đình SV được trường Cao đẳng Lý Tự Trọng TP. Hồ Chí Minh trao đổi, tiếp nhận qua đường công văn thông qua phòng Tổ chức – Hành chính – Tổng hợp</w:t>
      </w:r>
      <w:r w:rsidR="00AF1EF1">
        <w:t xml:space="preserve">, phòng Công tác Chính trị Học sinh Sinh viên. Cán bộ, giảng viên, nhân viên của Trường tiếp nhận các thông tin ý kiến chỉ đạo của cấp trên hoặc các yêu cầu của đơn vị, khách hàng. Ngoài ra, các hình thức trao đổi thông tin có thể qua: điện thoại, </w:t>
      </w:r>
      <w:proofErr w:type="gramStart"/>
      <w:r w:rsidR="00AF1EF1">
        <w:t>thư</w:t>
      </w:r>
      <w:proofErr w:type="gramEnd"/>
      <w:r w:rsidR="00AF1EF1">
        <w:t xml:space="preserve"> điện tử, thư bưu chính, công văn, đơn, </w:t>
      </w:r>
      <w:r w:rsidR="00AF1EF1">
        <w:lastRenderedPageBreak/>
        <w:t>giấy đề nghị</w:t>
      </w:r>
      <w:r w:rsidR="00EC5F4A">
        <w:t>. Cán bộ, nhân viên phòng Tổ chức – Hành chính – Tổng hợp, phòng Công tác Chính trị Học sinh sinh viên, phòng Tuyển sinh – Đào tạo có trách nhiệm tiếp nhận thông tin, thực hiện quy trình chuyển giao thông tin. Gồm có: quy trình xử lý phàn nàn khiếu nại của KH, quy trình hành động khắc phục/ phòng ngừa.</w:t>
      </w:r>
    </w:p>
    <w:p w:rsidR="00EC5F4A" w:rsidRDefault="00EC5F4A" w:rsidP="00FA5120">
      <w:pPr>
        <w:jc w:val="both"/>
      </w:pPr>
      <w:r w:rsidRPr="00EC5F4A">
        <w:rPr>
          <w:highlight w:val="yellow"/>
        </w:rPr>
        <w:t>Tài liệu liên quan</w:t>
      </w:r>
    </w:p>
    <w:p w:rsidR="00EC5F4A" w:rsidRDefault="00EC5F4A" w:rsidP="00FA5120">
      <w:pPr>
        <w:jc w:val="both"/>
      </w:pPr>
      <w:r>
        <w:t>Quy trình đánh giá chất lượng nội bộ</w:t>
      </w:r>
    </w:p>
    <w:p w:rsidR="00EC5F4A" w:rsidRDefault="00EC5F4A" w:rsidP="00EC5F4A">
      <w:pPr>
        <w:pStyle w:val="Heading4"/>
      </w:pPr>
      <w:r>
        <w:t>Xác định các yêu cầu đối với sản phẩm và dịch vụ</w:t>
      </w:r>
    </w:p>
    <w:p w:rsidR="00EC5F4A" w:rsidRPr="00EC5F4A" w:rsidRDefault="00EC5F4A" w:rsidP="00EC5F4A">
      <w:pPr>
        <w:jc w:val="both"/>
      </w:pPr>
      <w:r>
        <w:t>Trường Cao đẳng Lý Tự Trọng TP. Hồ Chí Minh căn cứ theo tính chất của các nhiệm vụ Bộ Giáo dục và Đào tạo, Bộ Lao động Thương binh và Xã hội, yêu</w:t>
      </w:r>
      <w:r w:rsidR="00865B34">
        <w:t xml:space="preserve"> cầu của KH để thống nhất nội dung thực hiện, trong đó nêu rõ các yêu cầu về chương trình, chất lượng đào tạo, thời gian phải hoàn thành và các yêu cầu liên quan đến chất lượng giảng dạy, học tập và nghiên cứu khoa học.</w:t>
      </w:r>
    </w:p>
    <w:p w:rsidR="00EC5F4A" w:rsidRDefault="005F682D" w:rsidP="00FA5120">
      <w:pPr>
        <w:jc w:val="both"/>
      </w:pPr>
      <w:r w:rsidRPr="0049044D">
        <w:rPr>
          <w:highlight w:val="yellow"/>
        </w:rPr>
        <w:t>Tài liệu liên quan</w:t>
      </w:r>
    </w:p>
    <w:p w:rsidR="005F682D" w:rsidRDefault="005F682D" w:rsidP="00FA5120">
      <w:pPr>
        <w:jc w:val="both"/>
      </w:pPr>
      <w:r>
        <w:t>Quy trình tuyển sinh Bậc Cao đẳng</w:t>
      </w:r>
    </w:p>
    <w:p w:rsidR="0049044D" w:rsidRDefault="0049044D" w:rsidP="00FA5120">
      <w:pPr>
        <w:jc w:val="both"/>
      </w:pPr>
      <w:r>
        <w:t>Quy trình lập và kiểm soát kế hoạch nhiệm vụ</w:t>
      </w:r>
    </w:p>
    <w:p w:rsidR="0049044D" w:rsidRDefault="0049044D" w:rsidP="0049044D">
      <w:pPr>
        <w:pStyle w:val="Heading4"/>
      </w:pPr>
      <w:r>
        <w:t>Xem xét các yêu cầu liên quan đến sản phẩm và dịch vụ</w:t>
      </w:r>
    </w:p>
    <w:p w:rsidR="0049044D" w:rsidRPr="0049044D" w:rsidRDefault="0049044D" w:rsidP="0049044D">
      <w:proofErr w:type="gramStart"/>
      <w:r>
        <w:t xml:space="preserve">Trường Cao đẳng Lý Tự Trọng TP. Hồ Chí Minh </w:t>
      </w:r>
      <w:r w:rsidR="00154D66">
        <w:t>xem xét các yêu cầu của KH, tìm hiểu các yêu cầu liên quan đến giai đoạn tuyển sinh và bắt đầu triển khai thực hiện năm học, các khóa đào tạo.</w:t>
      </w:r>
      <w:proofErr w:type="gramEnd"/>
    </w:p>
    <w:p w:rsidR="0049044D" w:rsidRDefault="0049044D" w:rsidP="0049044D">
      <w:pPr>
        <w:jc w:val="both"/>
      </w:pPr>
      <w:r w:rsidRPr="0049044D">
        <w:rPr>
          <w:highlight w:val="yellow"/>
        </w:rPr>
        <w:t>Tài liệu liên quan</w:t>
      </w:r>
    </w:p>
    <w:p w:rsidR="0049044D" w:rsidRDefault="0049044D" w:rsidP="0049044D">
      <w:pPr>
        <w:jc w:val="both"/>
      </w:pPr>
      <w:r>
        <w:t>Quy trình tuyển sinh Bậc Cao đẳng</w:t>
      </w:r>
    </w:p>
    <w:p w:rsidR="0010380B" w:rsidRDefault="0010380B" w:rsidP="0010380B">
      <w:pPr>
        <w:pStyle w:val="Heading4"/>
      </w:pPr>
      <w:r>
        <w:t>Thay đổi các yêu cầu đối với sản phẩm và dịch vụ</w:t>
      </w:r>
    </w:p>
    <w:p w:rsidR="0010380B" w:rsidRPr="0010380B" w:rsidRDefault="0010380B" w:rsidP="0010380B">
      <w:pPr>
        <w:jc w:val="both"/>
      </w:pPr>
      <w:proofErr w:type="gramStart"/>
      <w:r>
        <w:t>Khi các yêu cầu về sản phẩm thay đổi, Trường đảm bảo rằng các thông tin dạng văn bản có liên quan được sửa đổi và các cá nhân liên quan nhận thức được yêu cầu thay đổi đó.</w:t>
      </w:r>
      <w:proofErr w:type="gramEnd"/>
    </w:p>
    <w:p w:rsidR="0010380B" w:rsidRDefault="0010380B" w:rsidP="0010380B">
      <w:pPr>
        <w:pStyle w:val="Heading3"/>
        <w:spacing w:before="0" w:after="120"/>
      </w:pPr>
      <w:bookmarkStart w:id="37" w:name="_Toc518485232"/>
      <w:r>
        <w:t>Thiết kế và phát triển sản phẩm và dịch vụ</w:t>
      </w:r>
      <w:bookmarkEnd w:id="37"/>
    </w:p>
    <w:p w:rsidR="0010380B" w:rsidRDefault="0010380B" w:rsidP="0010380B">
      <w:pPr>
        <w:pStyle w:val="Heading4"/>
        <w:spacing w:before="0" w:after="120"/>
      </w:pPr>
      <w:r>
        <w:t>Khái quát</w:t>
      </w:r>
    </w:p>
    <w:p w:rsidR="0010380B" w:rsidRPr="0010380B" w:rsidRDefault="0010380B" w:rsidP="0010380B">
      <w:r>
        <w:t xml:space="preserve">Trường thực hiện các nhiệm vụ mà Bộ Giáo dục và Đào tạo, Bộ Lao động Thương binh và Xã hội giao cho </w:t>
      </w:r>
      <w:proofErr w:type="gramStart"/>
      <w:r>
        <w:t>theo</w:t>
      </w:r>
      <w:proofErr w:type="gramEnd"/>
      <w:r>
        <w:t xml:space="preserve"> đúng các quy định hiện hành. Hoạt động triển khai các khóa đào tạo mới được Trường chuẩn bị, nghiên cứu và triển khai thực hiện </w:t>
      </w:r>
      <w:proofErr w:type="gramStart"/>
      <w:r>
        <w:t>theo</w:t>
      </w:r>
      <w:proofErr w:type="gramEnd"/>
      <w:r>
        <w:t xml:space="preserve"> quá trình thiết kế khóa học.</w:t>
      </w:r>
    </w:p>
    <w:p w:rsidR="0010380B" w:rsidRDefault="0010380B" w:rsidP="0010380B">
      <w:pPr>
        <w:pStyle w:val="Heading4"/>
        <w:spacing w:before="0" w:after="120"/>
      </w:pPr>
      <w:r>
        <w:lastRenderedPageBreak/>
        <w:t>Hoạch định thiết kế và phát triển</w:t>
      </w:r>
    </w:p>
    <w:p w:rsidR="0010380B" w:rsidRDefault="0010380B" w:rsidP="0010380B">
      <w:pPr>
        <w:jc w:val="both"/>
      </w:pPr>
      <w:r>
        <w:t>Trường có kế hoạch phân công nghiệm vụ và thực hiện các nội dung cần thiết để triển khai các bước  đáp ứng yêu cầu của tiêu chuẩn này nhằm mục đích đảm bảo các khóa đào tạo mới được đưa vào triển khai thực hiện có hiệu quả cao nhất. Gồm có:</w:t>
      </w:r>
    </w:p>
    <w:p w:rsidR="009468E9" w:rsidRDefault="009468E9" w:rsidP="009468E9">
      <w:pPr>
        <w:pStyle w:val="ListParagraph"/>
        <w:numPr>
          <w:ilvl w:val="0"/>
          <w:numId w:val="2"/>
        </w:numPr>
        <w:jc w:val="both"/>
      </w:pPr>
      <w:r>
        <w:t>Nghiên cứu các yêu cầu về nội dung và chất lượng khóa đào tạo, yêu cầu luật định.</w:t>
      </w:r>
    </w:p>
    <w:p w:rsidR="009468E9" w:rsidRDefault="009468E9" w:rsidP="009468E9">
      <w:pPr>
        <w:pStyle w:val="ListParagraph"/>
        <w:numPr>
          <w:ilvl w:val="0"/>
          <w:numId w:val="2"/>
        </w:numPr>
        <w:jc w:val="both"/>
      </w:pPr>
      <w:r>
        <w:t>Nghiên cứu các yêu cầu về tính kinh tế.</w:t>
      </w:r>
    </w:p>
    <w:p w:rsidR="009468E9" w:rsidRDefault="009468E9" w:rsidP="009468E9">
      <w:pPr>
        <w:pStyle w:val="ListParagraph"/>
        <w:numPr>
          <w:ilvl w:val="0"/>
          <w:numId w:val="2"/>
        </w:numPr>
        <w:jc w:val="both"/>
      </w:pPr>
      <w:r>
        <w:t>Đánh giá khả năng đáp ứng của Trường về giảng viên và các thiết bị giảng dạy.</w:t>
      </w:r>
    </w:p>
    <w:p w:rsidR="009468E9" w:rsidRDefault="009468E9" w:rsidP="009468E9">
      <w:pPr>
        <w:pStyle w:val="ListParagraph"/>
        <w:numPr>
          <w:ilvl w:val="0"/>
          <w:numId w:val="2"/>
        </w:numPr>
        <w:jc w:val="both"/>
      </w:pPr>
      <w:r>
        <w:t>Kế hoạch phân công cụ thể nội dung yêu cầu công việc, đơn vị, người thực hiện, thời gian hoàn thành.</w:t>
      </w:r>
    </w:p>
    <w:p w:rsidR="009468E9" w:rsidRDefault="009468E9" w:rsidP="009468E9">
      <w:pPr>
        <w:pStyle w:val="Heading4"/>
        <w:spacing w:before="0" w:after="120"/>
      </w:pPr>
      <w:r>
        <w:t>Đầu vào của thiết kế và phát triển</w:t>
      </w:r>
    </w:p>
    <w:p w:rsidR="009468E9" w:rsidRDefault="009468E9" w:rsidP="009468E9">
      <w:pPr>
        <w:jc w:val="both"/>
      </w:pPr>
      <w:r>
        <w:t>Ban Giám hiệu xác định và phê duyệt hoặc làm các thủ tục để phê duyệt các chương trình, các thông tin đầu vào của khóa đào tạo mới, trước khi giao cho các khoa triển khai thực hiện</w:t>
      </w:r>
    </w:p>
    <w:p w:rsidR="009468E9" w:rsidRDefault="009468E9" w:rsidP="009468E9">
      <w:pPr>
        <w:pStyle w:val="ListParagraph"/>
        <w:numPr>
          <w:ilvl w:val="0"/>
          <w:numId w:val="2"/>
        </w:numPr>
        <w:jc w:val="both"/>
      </w:pPr>
      <w:r>
        <w:t>Các yêu cầu về nội dung, chương trình, giáo trình, giáo án</w:t>
      </w:r>
    </w:p>
    <w:p w:rsidR="009468E9" w:rsidRDefault="009468E9" w:rsidP="009468E9">
      <w:pPr>
        <w:pStyle w:val="ListParagraph"/>
        <w:numPr>
          <w:ilvl w:val="0"/>
          <w:numId w:val="2"/>
        </w:numPr>
        <w:jc w:val="both"/>
      </w:pPr>
      <w:r>
        <w:t>Các chỉ tiêu chất lượng tiến độ</w:t>
      </w:r>
    </w:p>
    <w:p w:rsidR="009468E9" w:rsidRDefault="009468E9" w:rsidP="009468E9">
      <w:pPr>
        <w:pStyle w:val="ListParagraph"/>
        <w:numPr>
          <w:ilvl w:val="0"/>
          <w:numId w:val="2"/>
        </w:numPr>
        <w:jc w:val="both"/>
      </w:pPr>
      <w:r>
        <w:t>Các chỉ tiêu kinh tế</w:t>
      </w:r>
    </w:p>
    <w:p w:rsidR="009468E9" w:rsidRPr="009468E9" w:rsidRDefault="009468E9" w:rsidP="009468E9">
      <w:pPr>
        <w:pStyle w:val="ListParagraph"/>
        <w:numPr>
          <w:ilvl w:val="0"/>
          <w:numId w:val="2"/>
        </w:numPr>
        <w:jc w:val="both"/>
      </w:pPr>
      <w:r>
        <w:t>Các yêu cầu của luật pháp có liên quan</w:t>
      </w:r>
    </w:p>
    <w:p w:rsidR="009468E9" w:rsidRDefault="009468E9" w:rsidP="009468E9">
      <w:pPr>
        <w:pStyle w:val="Heading4"/>
        <w:spacing w:before="0" w:after="120"/>
      </w:pPr>
      <w:r>
        <w:t>Kiểm soát quá trình thiết kế và phát triển</w:t>
      </w:r>
    </w:p>
    <w:p w:rsidR="009468E9" w:rsidRDefault="009468E9" w:rsidP="009468E9">
      <w:pPr>
        <w:jc w:val="both"/>
      </w:pPr>
      <w:r>
        <w:t>Hiệu trưởng, Trưởng phòng Tuyển sinh – Đào tạo, Trưởng phòng Công tác chính trị - Học sinh sinh viên, Trưởng các khoa; có trách nhiệm kiểm ra đánh giá kết quả các bước, các nội dung</w:t>
      </w:r>
      <w:r w:rsidR="00961689">
        <w:t xml:space="preserve"> công việc so với yêu cầu của khóa đào tạo đặt ra và khả năng đáp ứng và tiến độ triển khai theo đúng quy định để đảm bảo các yêu cầu được thực hiện đúng, các hoạt động này được thể hiện trong các Quy trình quản lý các nhiệm vụ cụ thể trong hệ thống tài</w:t>
      </w:r>
      <w:r w:rsidR="00434B30">
        <w:t xml:space="preserve"> liệu của Trường, khi phát hiện những </w:t>
      </w:r>
      <w:r w:rsidR="00264DC2">
        <w:t>vấn đề không đạt yêu cầu, có trách nhiệm cùng bàn bạc và đưa ra các giải pháp thích hợp.</w:t>
      </w:r>
    </w:p>
    <w:p w:rsidR="00264DC2" w:rsidRDefault="00264DC2" w:rsidP="009468E9">
      <w:pPr>
        <w:jc w:val="both"/>
      </w:pPr>
      <w:r>
        <w:t>Việc kiểm ra, xác nhận các giai đoạn từ khi nghiên cứu thiết kế, chuẩn bị triển khai và sự phù hợp của kết quả so với các thông tin đầu vào do Hiệu trưởng và Phó Hiệu trưởng phụ trách công tác đào tạo thực hiện sau khi các phòng chức năng đã kiểm tra và đánh giá hiệu lực, hiệu quả, chất lượng thực hiện đúng trình tự theo quy định.</w:t>
      </w:r>
    </w:p>
    <w:p w:rsidR="00264DC2" w:rsidRDefault="00264DC2" w:rsidP="009468E9">
      <w:pPr>
        <w:jc w:val="both"/>
      </w:pPr>
      <w:r>
        <w:t>Việc đánh giá nghiệm thu các kết quả của từng khóa đào tạo được Trường thực hiện theo đúng quy định của Nhà nước trong công tác đào tạo do Bộ Giáo dục và Đào tạo, Bộ Lao động Thương binh và Xã hội quy định, thông qua hoạt động kiểm tra và tổ chức thi cử theo các quy trình liên quan, duy trì hồ sơ về kết quả của các quá trình trên.</w:t>
      </w:r>
    </w:p>
    <w:p w:rsidR="00434B30" w:rsidRDefault="00434B30" w:rsidP="00434B30">
      <w:pPr>
        <w:pStyle w:val="Heading4"/>
        <w:spacing w:before="0" w:after="120"/>
      </w:pPr>
      <w:r>
        <w:t>Đầu ra của thiết kế và phát triển</w:t>
      </w:r>
    </w:p>
    <w:p w:rsidR="00D87659" w:rsidRDefault="00D87659" w:rsidP="00D87659">
      <w:r>
        <w:t>Đầu ra của các khóa đào tạo đáp ứng các yêu cầu sau:</w:t>
      </w:r>
    </w:p>
    <w:p w:rsidR="00D87659" w:rsidRDefault="00D87659" w:rsidP="00D87659">
      <w:pPr>
        <w:pStyle w:val="ListParagraph"/>
        <w:numPr>
          <w:ilvl w:val="0"/>
          <w:numId w:val="2"/>
        </w:numPr>
      </w:pPr>
      <w:r>
        <w:lastRenderedPageBreak/>
        <w:t>Đáp ứng yêu cầu về trình độ nhận thức, nghiệp vụ chuyên môn của SV</w:t>
      </w:r>
    </w:p>
    <w:p w:rsidR="00D87659" w:rsidRDefault="00D87659" w:rsidP="00D87659">
      <w:pPr>
        <w:pStyle w:val="ListParagraph"/>
        <w:numPr>
          <w:ilvl w:val="0"/>
          <w:numId w:val="2"/>
        </w:numPr>
      </w:pPr>
      <w:r>
        <w:t>Cung cấp được các thông tin cần thiết cho công tác chuẩn bị: giảng viên, trang thiết bị giảng dạy, phòng học, nhà xưởng thực hành, giảng đường…</w:t>
      </w:r>
    </w:p>
    <w:p w:rsidR="00D87659" w:rsidRDefault="00D87659" w:rsidP="00D87659">
      <w:pPr>
        <w:pStyle w:val="ListParagraph"/>
        <w:numPr>
          <w:ilvl w:val="0"/>
          <w:numId w:val="2"/>
        </w:numPr>
      </w:pPr>
      <w:r>
        <w:t>Có đầy đủ các yêu cầu về chuẩn mực: chất lượng, số lượng, tiến độ thời gian cần phải đạt.</w:t>
      </w:r>
    </w:p>
    <w:p w:rsidR="00D87659" w:rsidRPr="00D87659" w:rsidRDefault="00D87659" w:rsidP="00D87659">
      <w:pPr>
        <w:pStyle w:val="ListParagraph"/>
        <w:numPr>
          <w:ilvl w:val="0"/>
          <w:numId w:val="2"/>
        </w:numPr>
      </w:pPr>
      <w:r>
        <w:t>Các điều kiện để đảm bảo thực hiện tốt công tác quản lý giảng dạy và chất lượng SV.</w:t>
      </w:r>
    </w:p>
    <w:p w:rsidR="00434B30" w:rsidRDefault="00434B30" w:rsidP="00434B30">
      <w:pPr>
        <w:pStyle w:val="Heading4"/>
        <w:spacing w:before="0" w:after="120"/>
      </w:pPr>
      <w:r>
        <w:t>Thay đổi thiết kế và phát triển</w:t>
      </w:r>
    </w:p>
    <w:p w:rsidR="00D1646C" w:rsidRDefault="00D1646C" w:rsidP="00D1646C">
      <w:r>
        <w:t xml:space="preserve">Trong quá trình giảng dạy và đào tạo nếu có sự thay đổi theo yêu cầu của các bên KH, sẽ được </w:t>
      </w:r>
      <w:proofErr w:type="gramStart"/>
      <w:r>
        <w:t>Ban  Giám</w:t>
      </w:r>
      <w:proofErr w:type="gramEnd"/>
      <w:r>
        <w:t xml:space="preserve"> hiệu, lãnh đạo các khoa xem xét, kiểm tra và đưa ra quyết định để sửa đổi chương trình, nội dung, các quy trình, hướng dẫn… cho phù hợp.Duy trì hồ sơ về kết quả của quá trình trên.</w:t>
      </w:r>
    </w:p>
    <w:p w:rsidR="00D1646C" w:rsidRDefault="00D1646C" w:rsidP="00D1646C">
      <w:r w:rsidRPr="00D1646C">
        <w:rPr>
          <w:highlight w:val="yellow"/>
        </w:rPr>
        <w:t>Tài liệu liên quan</w:t>
      </w:r>
    </w:p>
    <w:p w:rsidR="006C37E4" w:rsidRDefault="006C37E4" w:rsidP="006C37E4">
      <w:pPr>
        <w:pStyle w:val="ListParagraph"/>
        <w:numPr>
          <w:ilvl w:val="0"/>
          <w:numId w:val="2"/>
        </w:numPr>
      </w:pPr>
      <w:r>
        <w:t>Quy trình quản lý hồ sơ công việc</w:t>
      </w:r>
    </w:p>
    <w:p w:rsidR="006C37E4" w:rsidRDefault="006C37E4" w:rsidP="006C37E4">
      <w:pPr>
        <w:pStyle w:val="ListParagraph"/>
        <w:numPr>
          <w:ilvl w:val="0"/>
          <w:numId w:val="2"/>
        </w:numPr>
      </w:pPr>
      <w:r>
        <w:t>Quy trình lập và kiểm soát kế hoạch nhiệm vụ</w:t>
      </w:r>
    </w:p>
    <w:p w:rsidR="006C37E4" w:rsidRDefault="006C37E4" w:rsidP="006C37E4">
      <w:pPr>
        <w:pStyle w:val="ListParagraph"/>
        <w:numPr>
          <w:ilvl w:val="0"/>
          <w:numId w:val="2"/>
        </w:numPr>
      </w:pPr>
      <w:r>
        <w:t>Quy trình xây dựng chương trình, giáo trình, chương trình học phần</w:t>
      </w:r>
    </w:p>
    <w:p w:rsidR="006C37E4" w:rsidRDefault="006C37E4" w:rsidP="006C37E4">
      <w:pPr>
        <w:pStyle w:val="ListParagraph"/>
        <w:numPr>
          <w:ilvl w:val="0"/>
          <w:numId w:val="2"/>
        </w:numPr>
        <w:rPr>
          <w:highlight w:val="yellow"/>
        </w:rPr>
      </w:pPr>
      <w:r w:rsidRPr="006C37E4">
        <w:rPr>
          <w:highlight w:val="yellow"/>
        </w:rPr>
        <w:t>Quy trình quản lý phát triển dự án</w:t>
      </w:r>
    </w:p>
    <w:p w:rsidR="006C37E4" w:rsidRPr="006C37E4" w:rsidRDefault="006C37E4" w:rsidP="006C37E4">
      <w:pPr>
        <w:pStyle w:val="ListParagraph"/>
        <w:numPr>
          <w:ilvl w:val="0"/>
          <w:numId w:val="2"/>
        </w:numPr>
        <w:rPr>
          <w:highlight w:val="yellow"/>
        </w:rPr>
      </w:pPr>
      <w:r w:rsidRPr="006C37E4">
        <w:rPr>
          <w:highlight w:val="yellow"/>
        </w:rPr>
        <w:t>Quy trình quản lý chương trình liên kết đào tạo quốc tế</w:t>
      </w:r>
    </w:p>
    <w:p w:rsidR="006674F4" w:rsidRDefault="006674F4" w:rsidP="006674F4">
      <w:pPr>
        <w:pStyle w:val="Heading3"/>
        <w:spacing w:before="0" w:after="120"/>
      </w:pPr>
      <w:bookmarkStart w:id="38" w:name="_Toc518485233"/>
      <w:r>
        <w:t>Kiểm soát quá trình, sảnh phẩm và dịch vụ do bên ngoài cung cấp</w:t>
      </w:r>
      <w:bookmarkEnd w:id="38"/>
    </w:p>
    <w:p w:rsidR="006674F4" w:rsidRDefault="006674F4" w:rsidP="006674F4">
      <w:pPr>
        <w:pStyle w:val="Heading4"/>
        <w:spacing w:before="0" w:after="120"/>
      </w:pPr>
      <w:r>
        <w:t>Khái quát</w:t>
      </w:r>
    </w:p>
    <w:p w:rsidR="006C37E4" w:rsidRDefault="006674F4" w:rsidP="006674F4">
      <w:pPr>
        <w:pStyle w:val="ListParagraph"/>
        <w:ind w:left="0" w:firstLine="720"/>
        <w:jc w:val="both"/>
      </w:pPr>
      <w:r>
        <w:t xml:space="preserve">Việc mua thiết bị, văn phòng phẩm và thuê dịch vụ cho công tác giảng dạy và đào tạo phục vụ cho đời sống, sinh hoạt của GV, SV được Trường quản lý chặt chẽ để đảm bảo về chất lượng và giảm tối đa các chi phí. Trường Cao đẳng Lý Tự Trọng TP. Hồ Chí Minh thực hiện việc lựa chọn các đơn vị cung ứng và mua hàng </w:t>
      </w:r>
      <w:proofErr w:type="gramStart"/>
      <w:r>
        <w:t>theo</w:t>
      </w:r>
      <w:proofErr w:type="gramEnd"/>
      <w:r>
        <w:t xml:space="preserve"> các quy trình:</w:t>
      </w:r>
    </w:p>
    <w:p w:rsidR="006674F4" w:rsidRPr="006674F4" w:rsidRDefault="006674F4" w:rsidP="006674F4">
      <w:pPr>
        <w:pStyle w:val="ListParagraph"/>
        <w:numPr>
          <w:ilvl w:val="0"/>
          <w:numId w:val="2"/>
        </w:numPr>
        <w:jc w:val="both"/>
      </w:pPr>
      <w:r w:rsidRPr="006674F4">
        <w:t>Quy trình mua sắm tài sản</w:t>
      </w:r>
    </w:p>
    <w:p w:rsidR="006674F4" w:rsidRDefault="006674F4" w:rsidP="006674F4">
      <w:pPr>
        <w:pStyle w:val="ListParagraph"/>
        <w:numPr>
          <w:ilvl w:val="0"/>
          <w:numId w:val="2"/>
        </w:numPr>
        <w:jc w:val="both"/>
      </w:pPr>
      <w:r w:rsidRPr="006674F4">
        <w:t>Quy trình quản lý cán bộ kiêm nhiệm</w:t>
      </w:r>
    </w:p>
    <w:p w:rsidR="006674F4" w:rsidRDefault="006674F4" w:rsidP="006674F4">
      <w:pPr>
        <w:pStyle w:val="ListParagraph"/>
        <w:jc w:val="both"/>
      </w:pPr>
      <w:r>
        <w:t xml:space="preserve">Các quy trình này quy định: </w:t>
      </w:r>
    </w:p>
    <w:p w:rsidR="006674F4" w:rsidRDefault="006674F4" w:rsidP="006674F4">
      <w:pPr>
        <w:pStyle w:val="ListParagraph"/>
        <w:numPr>
          <w:ilvl w:val="0"/>
          <w:numId w:val="2"/>
        </w:numPr>
        <w:jc w:val="both"/>
      </w:pPr>
      <w:r>
        <w:t>Phương pháp đánh giá và lựa chọn phụ thuộc vào khả năng cung cấp, uy tín, kinh nghiệm và thành tích của nhà cung ứng các dịch vụ hoặc trình độ, bằng cấp, kinh nghiệm thực tế và thánh tích đã đóng góp của các giảng viên</w:t>
      </w:r>
    </w:p>
    <w:p w:rsidR="006674F4" w:rsidRDefault="006674F4" w:rsidP="006674F4">
      <w:pPr>
        <w:pStyle w:val="ListParagraph"/>
        <w:numPr>
          <w:ilvl w:val="0"/>
          <w:numId w:val="2"/>
        </w:numPr>
        <w:jc w:val="both"/>
      </w:pPr>
      <w:r>
        <w:t>Hình thức theo dõi quản lý và đánh giá tại các đơn vị cung ứng</w:t>
      </w:r>
    </w:p>
    <w:p w:rsidR="006674F4" w:rsidRDefault="006674F4" w:rsidP="006674F4">
      <w:pPr>
        <w:pStyle w:val="ListParagraph"/>
        <w:numPr>
          <w:ilvl w:val="0"/>
          <w:numId w:val="2"/>
        </w:numPr>
        <w:jc w:val="both"/>
      </w:pPr>
      <w:r>
        <w:t>Duy trì hồ sơ đánh giá các nhà cung ứng hàng hóa và các dịch vụ</w:t>
      </w:r>
    </w:p>
    <w:p w:rsidR="00CE23FF" w:rsidRDefault="00447916" w:rsidP="00CE23FF">
      <w:pPr>
        <w:pStyle w:val="Heading4"/>
        <w:spacing w:before="0" w:after="120"/>
      </w:pPr>
      <w:r>
        <w:t>Cách thức và mức độ kiểm soát</w:t>
      </w:r>
    </w:p>
    <w:p w:rsidR="00CE23FF" w:rsidRDefault="00447916" w:rsidP="00447916">
      <w:pPr>
        <w:ind w:firstLine="360"/>
        <w:jc w:val="both"/>
      </w:pPr>
      <w:r>
        <w:t>Trường đảm bảo các quá trình, sản phẩm và dịch vụ được cung cấp từ bên ngoài không ảnh hưởng bất lợi đến năng lực của Trường trong việc chuyển giao một cách ổn định các sản phẩm và dịch vụ cho KH:</w:t>
      </w:r>
    </w:p>
    <w:p w:rsidR="00447916" w:rsidRDefault="00447916" w:rsidP="00447916">
      <w:pPr>
        <w:pStyle w:val="ListParagraph"/>
        <w:numPr>
          <w:ilvl w:val="0"/>
          <w:numId w:val="2"/>
        </w:numPr>
        <w:jc w:val="both"/>
      </w:pPr>
      <w:r>
        <w:t>Các quá trình cung cấp từ bên ngoài được duy trì việc kiểm soát trong HTQLCL.</w:t>
      </w:r>
    </w:p>
    <w:p w:rsidR="00447916" w:rsidRDefault="00447916" w:rsidP="00447916">
      <w:pPr>
        <w:pStyle w:val="ListParagraph"/>
        <w:numPr>
          <w:ilvl w:val="0"/>
          <w:numId w:val="2"/>
        </w:numPr>
        <w:ind w:left="0" w:firstLine="360"/>
        <w:jc w:val="both"/>
      </w:pPr>
      <w:r>
        <w:lastRenderedPageBreak/>
        <w:t xml:space="preserve">Việc kiểm tra xác nhận khi tiến hành các quá trình mua, thuê dịch vụ và chất lượng phục vụ của các chuyên gia được thống nhất với các nhà cung ứng </w:t>
      </w:r>
      <w:proofErr w:type="gramStart"/>
      <w:r>
        <w:t>theo</w:t>
      </w:r>
      <w:proofErr w:type="gramEnd"/>
      <w:r>
        <w:t xml:space="preserve"> các hợp đồng đã ký. Cán bộ của Trường có trách nhiệm thực hiện theo đúng quy định trong các quy trình:</w:t>
      </w:r>
    </w:p>
    <w:p w:rsidR="00447916" w:rsidRDefault="00447916" w:rsidP="00447916">
      <w:pPr>
        <w:pStyle w:val="ListParagraph"/>
        <w:numPr>
          <w:ilvl w:val="0"/>
          <w:numId w:val="2"/>
        </w:numPr>
        <w:jc w:val="both"/>
      </w:pPr>
      <w:r>
        <w:t>Quy trình mua sắm tài sản</w:t>
      </w:r>
    </w:p>
    <w:p w:rsidR="00447916" w:rsidRDefault="00447916" w:rsidP="00447916">
      <w:pPr>
        <w:pStyle w:val="ListParagraph"/>
        <w:numPr>
          <w:ilvl w:val="0"/>
          <w:numId w:val="2"/>
        </w:numPr>
        <w:ind w:left="0" w:firstLine="360"/>
        <w:jc w:val="both"/>
      </w:pPr>
      <w:r>
        <w:t>Quy trình tuyển dụng nhân sự</w:t>
      </w:r>
    </w:p>
    <w:p w:rsidR="00447916" w:rsidRDefault="00447916" w:rsidP="00447916">
      <w:pPr>
        <w:pStyle w:val="ListParagraph"/>
        <w:numPr>
          <w:ilvl w:val="0"/>
          <w:numId w:val="2"/>
        </w:numPr>
        <w:ind w:left="0" w:firstLine="360"/>
        <w:jc w:val="both"/>
      </w:pPr>
      <w:r>
        <w:t>Quy trình quản lý cán bộ kiêm nhiệm</w:t>
      </w:r>
    </w:p>
    <w:p w:rsidR="00447916" w:rsidRDefault="00447916" w:rsidP="00447916">
      <w:pPr>
        <w:pStyle w:val="ListParagraph"/>
        <w:numPr>
          <w:ilvl w:val="0"/>
          <w:numId w:val="2"/>
        </w:numPr>
        <w:ind w:left="0" w:firstLine="360"/>
        <w:jc w:val="both"/>
      </w:pPr>
      <w:r>
        <w:t>Quy trình thanh, quyết toán trong trường Cao đẳng Lý Tự  Trọng TP. Hồ Chí Minh</w:t>
      </w:r>
    </w:p>
    <w:p w:rsidR="00447916" w:rsidRDefault="00447916" w:rsidP="00447916">
      <w:pPr>
        <w:pStyle w:val="Heading4"/>
        <w:spacing w:before="0" w:after="120"/>
      </w:pPr>
      <w:r>
        <w:t>Cách thức và mức độ kiểm soát</w:t>
      </w:r>
    </w:p>
    <w:p w:rsidR="00447916" w:rsidRPr="00447916" w:rsidRDefault="00447916" w:rsidP="00447916">
      <w:pPr>
        <w:jc w:val="both"/>
      </w:pPr>
      <w:r>
        <w:t xml:space="preserve">Các hợp đồng mua hàng thuê dịch vụ với đủ các thông tin trong các điều khoản của các hợp đồng về: Ký hiệu nhận biết, các tiêu chuẩn về chất lượng hoặc số lượng các tài liệu kỹ thuật, bản vẽ, các yêu cầu về trình độ con người, phương pháp kiểm tra khi giao nhận, phương thức thanh toán. Tất cả các tài liệu, hồ sơ về việc mua hàng được lập và lưu trữ tại đơn vị chức năng của Trường </w:t>
      </w:r>
      <w:proofErr w:type="gramStart"/>
      <w:r>
        <w:t>theo</w:t>
      </w:r>
      <w:proofErr w:type="gramEnd"/>
      <w:r>
        <w:t xml:space="preserve"> quy trình quản lý hồ sơ công việc. </w:t>
      </w:r>
    </w:p>
    <w:p w:rsidR="006674F4" w:rsidRDefault="00447916" w:rsidP="00447916">
      <w:pPr>
        <w:pStyle w:val="Heading3"/>
      </w:pPr>
      <w:bookmarkStart w:id="39" w:name="_Toc518485234"/>
      <w:r>
        <w:t>Quản lý quá trình giảng dạy</w:t>
      </w:r>
      <w:bookmarkEnd w:id="39"/>
    </w:p>
    <w:p w:rsidR="0040679F" w:rsidRDefault="0040679F" w:rsidP="0040679F">
      <w:pPr>
        <w:pStyle w:val="Heading4"/>
      </w:pPr>
      <w:r>
        <w:t>Kiểm soát quản lý giảng dạy và công tác nghiên cứu khoa học</w:t>
      </w:r>
    </w:p>
    <w:p w:rsidR="0040679F" w:rsidRDefault="0040679F" w:rsidP="0040679F">
      <w:proofErr w:type="gramStart"/>
      <w:r>
        <w:t>Mọi hoạt động quản lý, giảng dạy đều được lập kế hoạch và thực hiện trong các điều kiện được kiểm soát.</w:t>
      </w:r>
      <w:proofErr w:type="gramEnd"/>
      <w:r>
        <w:t xml:space="preserve"> Trường thực hiện việc điều hành và quản lý hoạt động giảng dạy và quản lý SV thông qua việc quy định trình tự và trách nhiệm trong việc triển khai tuyển sinh, quản lý đào tạo và giảng dạy, tiến hành đánh giá và kiểm tra chất lượng công tác đào tạo, giảng dạy nhằm đạt được kết quả mong muốn.</w:t>
      </w:r>
    </w:p>
    <w:p w:rsidR="0040679F" w:rsidRDefault="0040679F" w:rsidP="0040679F">
      <w:r w:rsidRPr="0040679F">
        <w:rPr>
          <w:highlight w:val="yellow"/>
        </w:rPr>
        <w:t>Tài liệu liên quan</w:t>
      </w:r>
    </w:p>
    <w:p w:rsidR="0040679F" w:rsidRDefault="0040679F" w:rsidP="0040679F">
      <w:pPr>
        <w:pStyle w:val="ListParagraph"/>
        <w:numPr>
          <w:ilvl w:val="0"/>
          <w:numId w:val="2"/>
        </w:numPr>
      </w:pPr>
      <w:r>
        <w:t>Quy trình lập và kiểm soát kế hoạch nhiệm vụ</w:t>
      </w:r>
    </w:p>
    <w:p w:rsidR="0040679F" w:rsidRDefault="0040679F" w:rsidP="0040679F">
      <w:pPr>
        <w:pStyle w:val="ListParagraph"/>
        <w:numPr>
          <w:ilvl w:val="0"/>
          <w:numId w:val="2"/>
        </w:numPr>
      </w:pPr>
      <w:r>
        <w:t>Quy trình tổ chức đào tạo Cao đẳng</w:t>
      </w:r>
    </w:p>
    <w:p w:rsidR="0040679F" w:rsidRPr="0040679F" w:rsidRDefault="0040679F" w:rsidP="0040679F">
      <w:pPr>
        <w:pStyle w:val="ListParagraph"/>
        <w:numPr>
          <w:ilvl w:val="0"/>
          <w:numId w:val="2"/>
        </w:numPr>
      </w:pPr>
      <w:r>
        <w:t>Quy trình quản lý nghiên cứu khoa học sinh viên</w:t>
      </w:r>
    </w:p>
    <w:p w:rsidR="0040679F" w:rsidRDefault="0040679F" w:rsidP="0040679F">
      <w:pPr>
        <w:pStyle w:val="Heading4"/>
      </w:pPr>
      <w:r>
        <w:t>Theo dõi và đo lường quá trình và chất lượng công tác giảng dạy và quản lý sinh viên</w:t>
      </w:r>
    </w:p>
    <w:p w:rsidR="0040679F" w:rsidRDefault="0040679F" w:rsidP="0040679F">
      <w:r>
        <w:t xml:space="preserve">Mọi hoạt động hay quá trình trong toàn bộ HTCL của Trường đều được kiểm soát. Phương pháp </w:t>
      </w:r>
      <w:proofErr w:type="gramStart"/>
      <w:r>
        <w:t>theo</w:t>
      </w:r>
      <w:proofErr w:type="gramEnd"/>
      <w:r>
        <w:t xml:space="preserve"> dõi, kiểm soát của từng quá trình cụ thể được quy định trong các quy trình tương ứng trong HTCL.</w:t>
      </w:r>
    </w:p>
    <w:p w:rsidR="0040679F" w:rsidRDefault="0040679F" w:rsidP="0040679F">
      <w:r>
        <w:t xml:space="preserve">Phương pháp </w:t>
      </w:r>
      <w:proofErr w:type="gramStart"/>
      <w:r>
        <w:t>theo</w:t>
      </w:r>
      <w:proofErr w:type="gramEnd"/>
      <w:r>
        <w:t xml:space="preserve"> dõi, đo lường chung của các quá trình là sự xem xét mức độ hoàn</w:t>
      </w:r>
      <w:r w:rsidR="00FC1470">
        <w:t xml:space="preserve"> thành kế hoạch hay mục tiêu đã đề ra, Trưởng khoa, Trưởng phòng phải theo dõi, đánh giá chất lượng giảng dạy của cán bộ, giảng viên thuộc bộ phận thuộc quyền quản lý.</w:t>
      </w:r>
    </w:p>
    <w:p w:rsidR="00FC1470" w:rsidRDefault="00FC1470" w:rsidP="00FC1470">
      <w:pPr>
        <w:jc w:val="both"/>
      </w:pPr>
      <w:proofErr w:type="gramStart"/>
      <w:r>
        <w:lastRenderedPageBreak/>
        <w:t>Nếu không đã được kết quả đã hoạch định, Ban Giám hiệu phải đưa ra các biện pháp khắc phục và các bộ phận liên quan chịu trách nhiệm thực hiện nhằm đảm bảo tín hiệu quả cao của HTCL.</w:t>
      </w:r>
      <w:proofErr w:type="gramEnd"/>
    </w:p>
    <w:p w:rsidR="00FC1470" w:rsidRDefault="00FC1470" w:rsidP="00FC1470">
      <w:pPr>
        <w:jc w:val="both"/>
      </w:pPr>
      <w:r>
        <w:t xml:space="preserve">Chất lượng hoạt động giảng dạy, quản lý và hỗ trợ hoạt động của các đơn vị, các thành viên được các </w:t>
      </w:r>
      <w:r w:rsidR="00E11091">
        <w:t xml:space="preserve">khoa, các phòng có liên quan </w:t>
      </w:r>
      <w:proofErr w:type="gramStart"/>
      <w:r w:rsidR="00E11091">
        <w:t>theo</w:t>
      </w:r>
      <w:proofErr w:type="gramEnd"/>
      <w:r w:rsidR="00E11091">
        <w:t xml:space="preserve"> dõi, kiểm tra và đánh giá căn cứ theo các mục tiêu chất lượng của Trường và của các khoa hàng năm. Qua đó, Ban Giám hiệu và Trưởng các đơn vị đưa ra các để xuất nhằm không ngừng cải tiến nhằm đáp ứng các yêu cầu của nhiệm vụ đào tạo và giảng dạy. Việc kiểm tra </w:t>
      </w:r>
      <w:proofErr w:type="gramStart"/>
      <w:r w:rsidR="00E11091">
        <w:t>theo</w:t>
      </w:r>
      <w:proofErr w:type="gramEnd"/>
      <w:r w:rsidR="00E11091">
        <w:t xml:space="preserve"> dõi chất lượng công tác giảng dạy và quản lý SV được thực hiện theo các quy định có liên quan</w:t>
      </w:r>
    </w:p>
    <w:p w:rsidR="00E11091" w:rsidRDefault="00E11091" w:rsidP="00FC1470">
      <w:pPr>
        <w:jc w:val="both"/>
      </w:pPr>
      <w:r w:rsidRPr="00E11091">
        <w:rPr>
          <w:highlight w:val="yellow"/>
        </w:rPr>
        <w:t>Tài liệu liên quan</w:t>
      </w:r>
    </w:p>
    <w:p w:rsidR="00E11091" w:rsidRDefault="00E11091" w:rsidP="00FC1470">
      <w:pPr>
        <w:jc w:val="both"/>
      </w:pPr>
      <w:r>
        <w:t>Các quy trình tác nghiệm của HTQLCL</w:t>
      </w:r>
    </w:p>
    <w:p w:rsidR="00E11091" w:rsidRDefault="00E11091" w:rsidP="00E11091">
      <w:pPr>
        <w:pStyle w:val="Heading5"/>
      </w:pPr>
      <w:r>
        <w:t>Xác nhận phê duyệt các quá trình đào tạo, giảng dạy</w:t>
      </w:r>
    </w:p>
    <w:p w:rsidR="00E11091" w:rsidRDefault="00E11091" w:rsidP="00E11091">
      <w:pPr>
        <w:jc w:val="both"/>
      </w:pPr>
      <w:r>
        <w:t>Trường thực hiện việc kiểm soát chất lượng quá trình giáo dục, đào tạo thông qua quy định về trình độ nhất định đối với cán bộ, giảng viên tham gia công tác đào tạo, quy định về trình độ, bằng cấp, kinh nghiệm. Việc đánh giá CLĐT</w:t>
      </w:r>
      <w:r w:rsidR="00BE2449">
        <w:t xml:space="preserve"> được tiến hành định kỳ, thường xuyên thông qua giám sát thực tế, trao đổi từ phía SV nhận xét trogn quá trình làm việc, kiểm tra chất lượng giảng dạy.</w:t>
      </w:r>
    </w:p>
    <w:p w:rsidR="00BE2449" w:rsidRDefault="00BE2449" w:rsidP="00E11091">
      <w:pPr>
        <w:jc w:val="both"/>
      </w:pPr>
      <w:r>
        <w:t>Các chương trình giảng dạy, các khóa đào tạo sau khi nghiên cứu, chuẩn bị được Ban Giám hiệu xem và phê duyệt trước khi triển khai thực hiện</w:t>
      </w:r>
    </w:p>
    <w:p w:rsidR="00BE2449" w:rsidRDefault="00BE2449" w:rsidP="00E11091">
      <w:pPr>
        <w:jc w:val="both"/>
      </w:pPr>
      <w:r w:rsidRPr="00BE2449">
        <w:rPr>
          <w:highlight w:val="yellow"/>
        </w:rPr>
        <w:t>Tài liệu liên quan</w:t>
      </w:r>
    </w:p>
    <w:p w:rsidR="00BE2449" w:rsidRDefault="00BE2449" w:rsidP="00BE2449">
      <w:pPr>
        <w:pStyle w:val="ListParagraph"/>
        <w:numPr>
          <w:ilvl w:val="0"/>
          <w:numId w:val="2"/>
        </w:numPr>
        <w:jc w:val="both"/>
      </w:pPr>
      <w:r>
        <w:t>Quy trình lập và kiểm soát kế hoạch nhiệm vụ</w:t>
      </w:r>
    </w:p>
    <w:p w:rsidR="00BE2449" w:rsidRDefault="00BE2449" w:rsidP="00BE2449">
      <w:pPr>
        <w:pStyle w:val="ListParagraph"/>
        <w:numPr>
          <w:ilvl w:val="0"/>
          <w:numId w:val="2"/>
        </w:numPr>
        <w:jc w:val="both"/>
      </w:pPr>
      <w:r>
        <w:t>Quy trình tổ chức đào tạo Cao đẳng</w:t>
      </w:r>
    </w:p>
    <w:p w:rsidR="00E94810" w:rsidRDefault="00E94810" w:rsidP="00BE2449">
      <w:pPr>
        <w:pStyle w:val="ListParagraph"/>
        <w:numPr>
          <w:ilvl w:val="0"/>
          <w:numId w:val="2"/>
        </w:numPr>
        <w:jc w:val="both"/>
      </w:pPr>
      <w:r>
        <w:t xml:space="preserve">Quy trình tính điểm rèn luyện và xét học bổng </w:t>
      </w:r>
    </w:p>
    <w:p w:rsidR="00E94810" w:rsidRDefault="00E94810" w:rsidP="00E94810">
      <w:pPr>
        <w:pStyle w:val="Heading4"/>
      </w:pPr>
      <w:r>
        <w:t>Nhận biết và truy tìm nguồn gốc</w:t>
      </w:r>
    </w:p>
    <w:p w:rsidR="00E94810" w:rsidRPr="00E94810" w:rsidRDefault="00E94810" w:rsidP="00E94810">
      <w:pPr>
        <w:jc w:val="both"/>
      </w:pPr>
      <w:r>
        <w:t xml:space="preserve">Để quản lý một cách khoa học các tài liệu giảng dạy, các hồ sơ liên quan đến các khóa đào tạo, các hồ sơ cá nhân của từng SV, trường Cao đẳng Lý </w:t>
      </w:r>
      <w:proofErr w:type="gramStart"/>
      <w:r>
        <w:t>Tự  Trọng</w:t>
      </w:r>
      <w:proofErr w:type="gramEnd"/>
      <w:r>
        <w:t xml:space="preserve"> quy định sử dụng ký hiệu, tên các khóa, chuyên ngành, khóa đào tạo một cách thích hợp dùng cho việc sắp xếp bảo quản, theo dõi, quản lý tại các phòng, khoa, trung tâm chức năng để dễ dàng nhận biết và truy tìm hồ sơ. Việc truy tìm, nhận dạng và xác định để xử lý thông qua sổ </w:t>
      </w:r>
      <w:proofErr w:type="gramStart"/>
      <w:r>
        <w:t>theo</w:t>
      </w:r>
      <w:proofErr w:type="gramEnd"/>
      <w:r>
        <w:t xml:space="preserve"> dõi, tiếp nhận, bàn giao tài liệu và hồ sơ.</w:t>
      </w:r>
    </w:p>
    <w:p w:rsidR="00E94810" w:rsidRDefault="00E94810" w:rsidP="00E94810">
      <w:pPr>
        <w:pStyle w:val="Heading4"/>
      </w:pPr>
      <w:r>
        <w:t>Tài sản của khách hàng hoặc nhà cung cấp bên ngoài</w:t>
      </w:r>
    </w:p>
    <w:p w:rsidR="00E94810" w:rsidRPr="00E94810" w:rsidRDefault="00E94810" w:rsidP="00E94810">
      <w:pPr>
        <w:jc w:val="both"/>
      </w:pPr>
      <w:r>
        <w:t xml:space="preserve">Trong quá trình tuyển sinh, học tập tại Trường, hồ sơ, kết quả tuyển sinh, kết quả học tập được bảo lưu, đồ dùng cá nhân được coi là tài sản của KH, các SV nội trú thực hiện đúng nội quy sinh hoạt trong Ký túc xá. </w:t>
      </w:r>
      <w:proofErr w:type="gramStart"/>
      <w:r>
        <w:t>Việc bảo quản đồ dùng cá nhân không chỉ là trách nhiệm của sinh viên mà còn là trách nhiệm của Trường để SV yên tâm học tập.</w:t>
      </w:r>
      <w:proofErr w:type="gramEnd"/>
    </w:p>
    <w:p w:rsidR="00E94810" w:rsidRDefault="00E94810" w:rsidP="00E94810">
      <w:pPr>
        <w:jc w:val="both"/>
      </w:pPr>
      <w:r>
        <w:lastRenderedPageBreak/>
        <w:t>Trường thực hiện và chỉ đạo các đơn vị thành viên gìn giữ tài sản của KH, tài sản bị mất mát, hư hỏng hoặc tổn thất đều được</w:t>
      </w:r>
      <w:r w:rsidR="003D669F">
        <w:t xml:space="preserve"> thông báo cho KH và các hồ sơ được duy trì. Tài sản của KH mang tính chất thông tin như phương tiện, số liệu và bí quyết của KH được Trường bảo mật và không cung cấp cho bên thứ ba nếu không được sự đồng ý từ KH. Khi tài sản của KH bị mất mát, hư hỏng, tổn thất trong quá trình cung cấp các khóa đào tạo, Trường cũng như các đơn vị thành viên tiến hành mời tổ chức độc lập tiến hành giám định, lập biên bản hiện trường và xác định tổn thất để có biện pháp giải quyết thiệt hại cho KH</w:t>
      </w:r>
    </w:p>
    <w:p w:rsidR="003D669F" w:rsidRDefault="003D669F" w:rsidP="00E94810">
      <w:pPr>
        <w:jc w:val="both"/>
      </w:pPr>
      <w:r w:rsidRPr="003D669F">
        <w:rPr>
          <w:highlight w:val="yellow"/>
        </w:rPr>
        <w:t>Tài liệu liên quan</w:t>
      </w:r>
    </w:p>
    <w:p w:rsidR="003D669F" w:rsidRDefault="003D669F" w:rsidP="003D669F">
      <w:pPr>
        <w:pStyle w:val="ListParagraph"/>
        <w:numPr>
          <w:ilvl w:val="0"/>
          <w:numId w:val="2"/>
        </w:numPr>
        <w:jc w:val="both"/>
      </w:pPr>
      <w:r>
        <w:t>Quy trình tuyển sinh các hệ</w:t>
      </w:r>
    </w:p>
    <w:p w:rsidR="003D669F" w:rsidRDefault="003D669F" w:rsidP="003D669F">
      <w:pPr>
        <w:pStyle w:val="ListParagraph"/>
        <w:numPr>
          <w:ilvl w:val="0"/>
          <w:numId w:val="2"/>
        </w:numPr>
        <w:jc w:val="both"/>
      </w:pPr>
      <w:r>
        <w:t>Quy trình tính điểm rèn luyện đạo đức và xét học bổng</w:t>
      </w:r>
    </w:p>
    <w:p w:rsidR="003D669F" w:rsidRDefault="003D669F" w:rsidP="003D669F">
      <w:pPr>
        <w:pStyle w:val="ListParagraph"/>
        <w:numPr>
          <w:ilvl w:val="0"/>
          <w:numId w:val="2"/>
        </w:numPr>
        <w:jc w:val="both"/>
      </w:pPr>
      <w:r>
        <w:t>Quy trình làm đồ án</w:t>
      </w:r>
    </w:p>
    <w:p w:rsidR="003D669F" w:rsidRDefault="003D669F" w:rsidP="003D669F">
      <w:pPr>
        <w:pStyle w:val="ListParagraph"/>
        <w:numPr>
          <w:ilvl w:val="0"/>
          <w:numId w:val="2"/>
        </w:numPr>
        <w:jc w:val="both"/>
      </w:pPr>
      <w:r>
        <w:t>Quy trình quản lý nghiên cứu khoa học sinh viên</w:t>
      </w:r>
    </w:p>
    <w:p w:rsidR="003D669F" w:rsidRDefault="003D669F" w:rsidP="003D669F">
      <w:pPr>
        <w:pStyle w:val="Heading4"/>
      </w:pPr>
      <w:r>
        <w:t>Bảo quản vật tư thiết bị phục vụ giảng dạy</w:t>
      </w:r>
    </w:p>
    <w:p w:rsidR="003D669F" w:rsidRPr="003D669F" w:rsidRDefault="003D669F" w:rsidP="002F1D9E">
      <w:pPr>
        <w:jc w:val="both"/>
      </w:pPr>
      <w:r>
        <w:t>Việc quản lý vật tư thiết bị của Trường do Phòng Thiết bị - Vật tư thực hiện được quy định trong quy trình quản lý tài sản</w:t>
      </w:r>
      <w:r w:rsidR="002F1D9E">
        <w:t>, phối hợp với các đơn vị liên quan thực hiện các biện pháp cần thiết, đúng quy định về mua, bảo quản và cấp phát vật tư, trang thiết bị, tránh mất mát, hư hỏng nhằm phục vụ tốt công tác giảng dạy của Trường</w:t>
      </w:r>
    </w:p>
    <w:p w:rsidR="003D669F" w:rsidRDefault="003D669F" w:rsidP="003D669F">
      <w:pPr>
        <w:pStyle w:val="Heading4"/>
      </w:pPr>
      <w:r>
        <w:t>Hoạt động sau cung cấp sản phẩm</w:t>
      </w:r>
    </w:p>
    <w:p w:rsidR="003D669F" w:rsidRDefault="002F1D9E" w:rsidP="002F1D9E">
      <w:pPr>
        <w:pStyle w:val="ListParagraph"/>
        <w:ind w:left="0" w:firstLine="720"/>
        <w:jc w:val="both"/>
      </w:pPr>
      <w:proofErr w:type="gramStart"/>
      <w:r>
        <w:t>Trường cam kết cung cấp nguồn lực đảm bảo hoạt động sau cung cấp sản phầm phù hợp với sản phẩm và dịch vụ Trường cung cấp.</w:t>
      </w:r>
      <w:proofErr w:type="gramEnd"/>
      <w:r>
        <w:t xml:space="preserve"> Trường thường xuyên xem xét và xác định mức độ của các hoạt động cung cấp sản phẩm</w:t>
      </w:r>
      <w:r w:rsidR="003C5DEA">
        <w:t xml:space="preserve"> được quy định trong:</w:t>
      </w:r>
    </w:p>
    <w:p w:rsidR="003C5DEA" w:rsidRDefault="003C5DEA" w:rsidP="003C5DEA">
      <w:pPr>
        <w:pStyle w:val="ListParagraph"/>
        <w:numPr>
          <w:ilvl w:val="0"/>
          <w:numId w:val="2"/>
        </w:numPr>
        <w:jc w:val="both"/>
      </w:pPr>
      <w:r>
        <w:t>Các yêu cầu luật định và chế định liên quan</w:t>
      </w:r>
    </w:p>
    <w:p w:rsidR="003C5DEA" w:rsidRDefault="003C5DEA" w:rsidP="003C5DEA">
      <w:pPr>
        <w:pStyle w:val="ListParagraph"/>
        <w:numPr>
          <w:ilvl w:val="0"/>
          <w:numId w:val="2"/>
        </w:numPr>
        <w:jc w:val="both"/>
      </w:pPr>
      <w:r>
        <w:t>Những hậu quả tiềm ẩn với các sản phẩm và dịch vụ do Trường cung cấp</w:t>
      </w:r>
    </w:p>
    <w:p w:rsidR="003C5DEA" w:rsidRDefault="003C5DEA" w:rsidP="003C5DEA">
      <w:pPr>
        <w:pStyle w:val="ListParagraph"/>
        <w:numPr>
          <w:ilvl w:val="0"/>
          <w:numId w:val="2"/>
        </w:numPr>
        <w:jc w:val="both"/>
      </w:pPr>
      <w:r>
        <w:t>Các yêu cầu và phản hồi của KH</w:t>
      </w:r>
    </w:p>
    <w:p w:rsidR="003C5DEA" w:rsidRPr="00E94810" w:rsidRDefault="003C5DEA" w:rsidP="003C5DEA">
      <w:pPr>
        <w:pStyle w:val="Heading4"/>
      </w:pPr>
      <w:r>
        <w:t>Kiểm soát sự thay đổi</w:t>
      </w:r>
    </w:p>
    <w:p w:rsidR="003C5DEA" w:rsidRPr="00E94810" w:rsidRDefault="003C5DEA" w:rsidP="003C5DEA">
      <w:pPr>
        <w:pStyle w:val="ListParagraph"/>
        <w:ind w:left="0" w:firstLine="720"/>
        <w:jc w:val="both"/>
      </w:pPr>
      <w:proofErr w:type="gramStart"/>
      <w:r>
        <w:t>Khi có những thay đổi liên quan đến quá trình đào tạo, Trường thực hiện việc kiểm soát ở mức độ cần thiết để đảm bảo sự phù hợp liên tục với các yêu cầu.</w:t>
      </w:r>
      <w:proofErr w:type="gramEnd"/>
      <w:r>
        <w:t xml:space="preserve"> Những sự thay đổi được Trường kiểm soát thông qua cách thực hoạch định và thực hiện các MTCL</w:t>
      </w:r>
    </w:p>
    <w:p w:rsidR="00D93CC7" w:rsidRDefault="00D93CC7" w:rsidP="00D93CC7">
      <w:pPr>
        <w:pStyle w:val="Heading3"/>
      </w:pPr>
      <w:bookmarkStart w:id="40" w:name="_Toc518485235"/>
      <w:r>
        <w:t>Thông qua sản phẩm và dịch vụ</w:t>
      </w:r>
      <w:bookmarkEnd w:id="40"/>
    </w:p>
    <w:p w:rsidR="003C5DEA" w:rsidRDefault="003C5DEA" w:rsidP="003C5DEA">
      <w:pPr>
        <w:jc w:val="both"/>
      </w:pPr>
      <w:r>
        <w:t xml:space="preserve">Trường tổ chức thực hiện các sắp xếp </w:t>
      </w:r>
      <w:proofErr w:type="gramStart"/>
      <w:r>
        <w:t>theo</w:t>
      </w:r>
      <w:proofErr w:type="gramEnd"/>
      <w:r>
        <w:t xml:space="preserve"> kế hoạch, ở giai đoạn thích hợp, để xác nhận rằng các yêu cầu về sản phẩm và dịch vụ đã được đáp ứng. Việc chuyển giao các sản phẩm và dịch vụ cho KH không được tiến hành cho đến khi</w:t>
      </w:r>
      <w:r w:rsidR="00B32DCD">
        <w:t xml:space="preserve"> các sắp xếp </w:t>
      </w:r>
      <w:proofErr w:type="gramStart"/>
      <w:r w:rsidR="00B32DCD">
        <w:t>theo</w:t>
      </w:r>
      <w:proofErr w:type="gramEnd"/>
      <w:r w:rsidR="00B32DCD">
        <w:t xml:space="preserve"> kế hoạch đã được hoàn thành một cách thỏa đáng, trừ trường hợp được chấp thuận của người có thẩm quyền liên quan và bởi KH</w:t>
      </w:r>
    </w:p>
    <w:p w:rsidR="00B32DCD" w:rsidRDefault="00B32DCD" w:rsidP="003C5DEA">
      <w:pPr>
        <w:jc w:val="both"/>
      </w:pPr>
      <w:r>
        <w:t xml:space="preserve">Các hồ </w:t>
      </w:r>
      <w:proofErr w:type="gramStart"/>
      <w:r>
        <w:t>sơ</w:t>
      </w:r>
      <w:proofErr w:type="gramEnd"/>
      <w:r>
        <w:t xml:space="preserve"> liên quan đến việc thông qua các sản phẩm và dịch vụ được lưu giữ bao gồm:</w:t>
      </w:r>
    </w:p>
    <w:p w:rsidR="00B32DCD" w:rsidRDefault="00B32DCD" w:rsidP="00B32DCD">
      <w:pPr>
        <w:pStyle w:val="ListParagraph"/>
        <w:numPr>
          <w:ilvl w:val="0"/>
          <w:numId w:val="2"/>
        </w:numPr>
        <w:jc w:val="both"/>
      </w:pPr>
      <w:r>
        <w:t>Bằng chứng về sự phù hợp với các chuẩn mực chấp nhận.</w:t>
      </w:r>
    </w:p>
    <w:p w:rsidR="00B32DCD" w:rsidRDefault="00B32DCD" w:rsidP="00B32DCD">
      <w:pPr>
        <w:pStyle w:val="ListParagraph"/>
        <w:numPr>
          <w:ilvl w:val="0"/>
          <w:numId w:val="2"/>
        </w:numPr>
        <w:jc w:val="both"/>
      </w:pPr>
      <w:r>
        <w:lastRenderedPageBreak/>
        <w:t>Có tính truy tìm được ngườ</w:t>
      </w:r>
      <w:r w:rsidR="00B93005">
        <w:t>i cho phép thông qua.</w:t>
      </w:r>
    </w:p>
    <w:p w:rsidR="00B93005" w:rsidRPr="003C5DEA" w:rsidRDefault="00B93005" w:rsidP="00B93005">
      <w:pPr>
        <w:pStyle w:val="ListParagraph"/>
        <w:jc w:val="both"/>
      </w:pPr>
    </w:p>
    <w:p w:rsidR="00B93005" w:rsidRDefault="00B93005" w:rsidP="00B93005">
      <w:pPr>
        <w:pStyle w:val="Heading3"/>
      </w:pPr>
      <w:bookmarkStart w:id="41" w:name="_Toc518485236"/>
      <w:r>
        <w:t>Kiểm soát các đầu ra không phù hợp</w:t>
      </w:r>
      <w:bookmarkEnd w:id="41"/>
    </w:p>
    <w:p w:rsidR="00B93005" w:rsidRDefault="00B93005" w:rsidP="00B93005">
      <w:r>
        <w:t xml:space="preserve">Trường Cao đẳng Lý Tự Trọng TP. Hồ Chí Minh thiết lập các thủ tục dạng văn bản </w:t>
      </w:r>
      <w:proofErr w:type="gramStart"/>
      <w:r>
        <w:t>theo</w:t>
      </w:r>
      <w:proofErr w:type="gramEnd"/>
      <w:r>
        <w:t xml:space="preserve"> yêu cầu của tiêu chuẩn nhằm kiểm soát sản phẩm không phù hợp. </w:t>
      </w:r>
    </w:p>
    <w:p w:rsidR="00B93005" w:rsidRDefault="00B93005" w:rsidP="00B93005">
      <w:pPr>
        <w:jc w:val="both"/>
      </w:pPr>
      <w:r>
        <w:t>Trong công tác quản lý đào tạo, giảng dạy của các phòng, bộ phận, chức năng, các khoa, trung tâm, các Trưởng đơn vị có trách nhiệm kiểm tra, xem xét kết quả công việc của các cán bộ, giảng viên trong đơn vị theo đúng quy định trong các quy trình tương ứng.</w:t>
      </w:r>
    </w:p>
    <w:p w:rsidR="00B93005" w:rsidRDefault="00B93005" w:rsidP="00B93005">
      <w:pPr>
        <w:jc w:val="both"/>
      </w:pPr>
      <w:r>
        <w:t>Khi phát hiện những điểm không phù hợp, không đạt yêu cầu trong công tác giảng dạy, công tác quản lý, các Trưởng đơn vị yêu cầu cán bộ, giảng viên sử chữa, làm lại theo đứng yêu cầu, kiểm tra lại các công việc đạt yêu cầu mới thực hiện các bước tiếp theo.</w:t>
      </w:r>
    </w:p>
    <w:p w:rsidR="00B93005" w:rsidRDefault="00B93005" w:rsidP="00B93005">
      <w:pPr>
        <w:jc w:val="both"/>
      </w:pPr>
      <w:r>
        <w:t xml:space="preserve">Các bằng chứng về việc kiểm tra, xem xét được lưu trữ </w:t>
      </w:r>
      <w:proofErr w:type="gramStart"/>
      <w:r>
        <w:t>theo</w:t>
      </w:r>
      <w:proofErr w:type="gramEnd"/>
      <w:r>
        <w:t xml:space="preserve"> Quy trình quản lý hồ sơ công việc.</w:t>
      </w:r>
    </w:p>
    <w:p w:rsidR="00B93005" w:rsidRPr="00B93005" w:rsidRDefault="00B93005" w:rsidP="00B93005">
      <w:pPr>
        <w:jc w:val="both"/>
      </w:pPr>
      <w:r w:rsidRPr="00B93005">
        <w:rPr>
          <w:highlight w:val="yellow"/>
        </w:rPr>
        <w:t>Tài liệu liên quan</w:t>
      </w:r>
    </w:p>
    <w:p w:rsidR="00B93005" w:rsidRDefault="00B93005" w:rsidP="00B93005">
      <w:pPr>
        <w:pStyle w:val="ListParagraph"/>
        <w:numPr>
          <w:ilvl w:val="0"/>
          <w:numId w:val="2"/>
        </w:numPr>
        <w:spacing w:after="120"/>
      </w:pPr>
      <w:r>
        <w:t>Quy trình đánh giá chất lượng nội bộ]</w:t>
      </w:r>
    </w:p>
    <w:p w:rsidR="00B93005" w:rsidRDefault="00B93005" w:rsidP="00B93005">
      <w:pPr>
        <w:pStyle w:val="ListParagraph"/>
        <w:numPr>
          <w:ilvl w:val="0"/>
          <w:numId w:val="2"/>
        </w:numPr>
        <w:spacing w:after="120"/>
      </w:pPr>
      <w:r>
        <w:t>Quy trình hành động khắc phục/ phòng ngừa</w:t>
      </w:r>
    </w:p>
    <w:p w:rsidR="00B93005" w:rsidRDefault="00B93005" w:rsidP="00B93005">
      <w:pPr>
        <w:pStyle w:val="ListParagraph"/>
        <w:numPr>
          <w:ilvl w:val="0"/>
          <w:numId w:val="2"/>
        </w:numPr>
        <w:spacing w:after="120"/>
      </w:pPr>
      <w:r>
        <w:t>Quy trình xử lý phàn nàn, khiếu nại của KH</w:t>
      </w:r>
    </w:p>
    <w:p w:rsidR="00C520D1" w:rsidRDefault="00C520D1" w:rsidP="00B93005">
      <w:pPr>
        <w:pStyle w:val="ListParagraph"/>
        <w:numPr>
          <w:ilvl w:val="0"/>
          <w:numId w:val="2"/>
        </w:numPr>
        <w:spacing w:after="120"/>
      </w:pPr>
      <w:r>
        <w:t>Quy trình tác nghiệp của HTCL</w:t>
      </w:r>
    </w:p>
    <w:p w:rsidR="00C520D1" w:rsidRDefault="00C520D1" w:rsidP="00C520D1">
      <w:pPr>
        <w:pStyle w:val="Heading2"/>
      </w:pPr>
      <w:bookmarkStart w:id="42" w:name="_Toc518485237"/>
      <w:proofErr w:type="gramStart"/>
      <w:r>
        <w:t>CHƯƠNG 9.</w:t>
      </w:r>
      <w:proofErr w:type="gramEnd"/>
      <w:r>
        <w:t xml:space="preserve"> ĐÁNH GIÁ KẾT QUẢ THỰC HIỆN</w:t>
      </w:r>
      <w:bookmarkEnd w:id="42"/>
    </w:p>
    <w:p w:rsidR="00C520D1" w:rsidRDefault="00C520D1" w:rsidP="00C520D1">
      <w:pPr>
        <w:pStyle w:val="Heading3"/>
      </w:pPr>
      <w:bookmarkStart w:id="43" w:name="_Toc518485238"/>
      <w:r>
        <w:t>Giám sát, đo lường, phân tích và đánh giá</w:t>
      </w:r>
      <w:bookmarkEnd w:id="43"/>
    </w:p>
    <w:p w:rsidR="00C520D1" w:rsidRDefault="00C520D1" w:rsidP="00C520D1">
      <w:pPr>
        <w:pStyle w:val="Heading4"/>
      </w:pPr>
      <w:r>
        <w:t>Khái quát</w:t>
      </w:r>
    </w:p>
    <w:p w:rsidR="0006261B" w:rsidRDefault="00C520D1" w:rsidP="00C520D1">
      <w:r>
        <w:t xml:space="preserve">Trường thường xuyên xác định và tiến hành </w:t>
      </w:r>
      <w:proofErr w:type="gramStart"/>
      <w:r>
        <w:t>theo</w:t>
      </w:r>
      <w:proofErr w:type="gramEnd"/>
      <w:r>
        <w:t xml:space="preserve"> dõi, đo lường, phân tích và liên tục cải tiến</w:t>
      </w:r>
      <w:r w:rsidR="0006261B">
        <w:t xml:space="preserve"> các quá trình quản lý, giảng dạy và đào tạo nhằm:</w:t>
      </w:r>
    </w:p>
    <w:p w:rsidR="00C520D1" w:rsidRDefault="0006261B" w:rsidP="00C520D1">
      <w:r>
        <w:t>Đảm bảo các hoạt động quản lý công tác đào tạo và quản lý sinh viên được thực hiện đúng và có chất lượng</w:t>
      </w:r>
    </w:p>
    <w:p w:rsidR="0006261B" w:rsidRDefault="0006261B" w:rsidP="00C520D1">
      <w:r>
        <w:t>Đảm bảo sự phù hợp của HTQLCL</w:t>
      </w:r>
    </w:p>
    <w:p w:rsidR="0006261B" w:rsidRDefault="0006261B" w:rsidP="00C520D1">
      <w:r>
        <w:t>Thường xuyên nâng cao tính hiệu lực của HTQLCL</w:t>
      </w:r>
    </w:p>
    <w:p w:rsidR="0006261B" w:rsidRDefault="0006261B" w:rsidP="0006261B">
      <w:pPr>
        <w:pStyle w:val="Heading4"/>
      </w:pPr>
      <w:r>
        <w:t>Theo dõi và đo lường sự thỏa mãn của khác</w:t>
      </w:r>
      <w:r w:rsidR="003956AB">
        <w:t>h</w:t>
      </w:r>
      <w:r>
        <w:t xml:space="preserve"> hàng</w:t>
      </w:r>
    </w:p>
    <w:p w:rsidR="0006261B" w:rsidRDefault="0006261B" w:rsidP="009A2497">
      <w:pPr>
        <w:jc w:val="both"/>
      </w:pPr>
      <w:proofErr w:type="gramStart"/>
      <w:r>
        <w:t xml:space="preserve">Thông qua việc tiếp nhận và giải quyết </w:t>
      </w:r>
      <w:r w:rsidR="009A2497">
        <w:t>các ý kiến góp ý, khiếu nại của KH để đánh giá sự thỏa mãn của KH.</w:t>
      </w:r>
      <w:proofErr w:type="gramEnd"/>
      <w:r w:rsidR="009A2497">
        <w:t xml:space="preserve"> Các đơn vị liên quan có trách nhiệm giải quyết các khiếu nại, rút kinh nghiệm sau mỗi năm học, mỗi khóa đào tạo, mỗi bài giảng; phân tích nguyên nhân, đề ra biện pháp khắc phục hoặc phòng ngừa và cải tiến để đảm bảo ngày một đáp ứng tốt hơn, nâng cao chất lượng, chương trình đào tạo, chất lượng bài giảng, quản lý tốt SV trong</w:t>
      </w:r>
      <w:r w:rsidR="001A0C74">
        <w:t xml:space="preserve"> giờ </w:t>
      </w:r>
      <w:r w:rsidR="001A0C74">
        <w:lastRenderedPageBreak/>
        <w:t>học</w:t>
      </w:r>
      <w:r w:rsidR="009A2497">
        <w:t xml:space="preserve"> và quá trình tự học </w:t>
      </w:r>
      <w:r w:rsidR="001A0C74">
        <w:t xml:space="preserve">của SV </w:t>
      </w:r>
      <w:r w:rsidR="009A2497">
        <w:t>ngoài giờ lên lớp</w:t>
      </w:r>
      <w:r w:rsidR="001A0C74">
        <w:t xml:space="preserve">. Trường tiến hành </w:t>
      </w:r>
      <w:proofErr w:type="gramStart"/>
      <w:r w:rsidR="001A0C74">
        <w:t>thu</w:t>
      </w:r>
      <w:proofErr w:type="gramEnd"/>
      <w:r w:rsidR="001A0C74">
        <w:t xml:space="preserve"> thập ý kiến của KH tùy từng giai đoạn thông qua hoặc kết hợp các phương pháp sau:</w:t>
      </w:r>
    </w:p>
    <w:p w:rsidR="001A0C74" w:rsidRDefault="001A0C74" w:rsidP="001A0C74">
      <w:pPr>
        <w:pStyle w:val="ListParagraph"/>
        <w:numPr>
          <w:ilvl w:val="0"/>
          <w:numId w:val="2"/>
        </w:numPr>
        <w:jc w:val="both"/>
      </w:pPr>
      <w:r>
        <w:t>Hợp thư góp ý</w:t>
      </w:r>
    </w:p>
    <w:p w:rsidR="001A0C74" w:rsidRDefault="001A0C74" w:rsidP="001A0C74">
      <w:pPr>
        <w:pStyle w:val="ListParagraph"/>
        <w:numPr>
          <w:ilvl w:val="0"/>
          <w:numId w:val="2"/>
        </w:numPr>
        <w:jc w:val="both"/>
      </w:pPr>
      <w:r>
        <w:t>Phiếu khảo sát</w:t>
      </w:r>
    </w:p>
    <w:p w:rsidR="001A0C74" w:rsidRDefault="001A0C74" w:rsidP="001A0C74">
      <w:pPr>
        <w:pStyle w:val="ListParagraph"/>
        <w:numPr>
          <w:ilvl w:val="0"/>
          <w:numId w:val="2"/>
        </w:numPr>
        <w:jc w:val="both"/>
      </w:pPr>
      <w:r>
        <w:t>Sổ tiếp nhận phàn nàn khiếu nại của KH</w:t>
      </w:r>
    </w:p>
    <w:p w:rsidR="001A0C74" w:rsidRDefault="001A0C74" w:rsidP="001A0C74">
      <w:pPr>
        <w:pStyle w:val="Heading5"/>
      </w:pPr>
      <w:r>
        <w:t>Trách nhiệm thực hiện:</w:t>
      </w:r>
    </w:p>
    <w:p w:rsidR="00455145" w:rsidRDefault="001A0C74" w:rsidP="00455145">
      <w:proofErr w:type="gramStart"/>
      <w:r>
        <w:t xml:space="preserve">Phòng Khảo thí – Đảm bảo chất lượng </w:t>
      </w:r>
      <w:r w:rsidR="00455145">
        <w:t>x</w:t>
      </w:r>
      <w:r>
        <w:t>ây dựng Phiếu khảo sát</w:t>
      </w:r>
      <w:r w:rsidR="00455145">
        <w:t>, tổng hợp và phân tích ý kiến phản hồi của KH.</w:t>
      </w:r>
      <w:proofErr w:type="gramEnd"/>
      <w:r w:rsidR="00455145">
        <w:t xml:space="preserve"> </w:t>
      </w:r>
    </w:p>
    <w:p w:rsidR="00455145" w:rsidRDefault="00455145" w:rsidP="00455145">
      <w:r>
        <w:t>Các đơn vị có liên quan đề xuất các giải pháp khắc phục/ cải tiến</w:t>
      </w:r>
      <w:r w:rsidR="009610BC">
        <w:t>, trình Ban Giám hiệu duyệt và thực hiện các giải pháp khắc phục/ cải tiến đã được phê duyệt.</w:t>
      </w:r>
    </w:p>
    <w:p w:rsidR="00455145" w:rsidRDefault="00455145" w:rsidP="009610BC">
      <w:r>
        <w:t>Ban Giám hiệu duyệt nội dung Phiếu khảo sát, giải pháp khắc phục/ cải tiến</w:t>
      </w:r>
      <w:r w:rsidR="009610BC">
        <w:t>.</w:t>
      </w:r>
    </w:p>
    <w:p w:rsidR="00D33FAE" w:rsidRDefault="00D33FAE" w:rsidP="009610BC">
      <w:r w:rsidRPr="00532B9A">
        <w:rPr>
          <w:highlight w:val="yellow"/>
        </w:rPr>
        <w:t>Tài liệu liên quan</w:t>
      </w:r>
    </w:p>
    <w:p w:rsidR="003956AB" w:rsidRDefault="003956AB" w:rsidP="003956AB">
      <w:pPr>
        <w:pStyle w:val="ListParagraph"/>
        <w:numPr>
          <w:ilvl w:val="0"/>
          <w:numId w:val="2"/>
        </w:numPr>
      </w:pPr>
      <w:r>
        <w:t>Quy trình đánh giá chất lượng nội bộ</w:t>
      </w:r>
    </w:p>
    <w:p w:rsidR="003956AB" w:rsidRDefault="003956AB" w:rsidP="003956AB">
      <w:pPr>
        <w:pStyle w:val="ListParagraph"/>
        <w:numPr>
          <w:ilvl w:val="0"/>
          <w:numId w:val="2"/>
        </w:numPr>
      </w:pPr>
      <w:r>
        <w:t>Quy trình hành động khắc phục/ phòng ngừa</w:t>
      </w:r>
    </w:p>
    <w:p w:rsidR="003956AB" w:rsidRDefault="003956AB" w:rsidP="003956AB">
      <w:pPr>
        <w:pStyle w:val="ListParagraph"/>
        <w:numPr>
          <w:ilvl w:val="0"/>
          <w:numId w:val="2"/>
        </w:numPr>
      </w:pPr>
      <w:r>
        <w:t>Quy trình xử lý phàn nàn khiếu nại của KH</w:t>
      </w:r>
    </w:p>
    <w:p w:rsidR="003956AB" w:rsidRDefault="003956AB" w:rsidP="003956AB">
      <w:pPr>
        <w:pStyle w:val="Heading4"/>
      </w:pPr>
      <w:r>
        <w:t>Phân tích và đánh giá</w:t>
      </w:r>
    </w:p>
    <w:p w:rsidR="003956AB" w:rsidRDefault="003956AB" w:rsidP="003956AB">
      <w:pPr>
        <w:jc w:val="both"/>
      </w:pPr>
      <w:r>
        <w:t xml:space="preserve">Trường tiến hành xác định, </w:t>
      </w:r>
      <w:proofErr w:type="gramStart"/>
      <w:r>
        <w:t>thu</w:t>
      </w:r>
      <w:proofErr w:type="gramEnd"/>
      <w:r>
        <w:t xml:space="preserve"> thập và phân tích các dữ liệu tương ứng trong quá trình quản lý và đào tạo để xác định sự phù hợp và hiệu lực của HTQLCL và đánh giá sự cải tiến thường xuyên hiệu lực của hệ thống. Ban Giám hiệu khuyến khích các Trưởng đơn vị áp dụng các công cụ thống kê khi phân tích dữ liệu để dễ dàng xác định điểm cần cải tiến ở đơn vị.</w:t>
      </w:r>
    </w:p>
    <w:p w:rsidR="003956AB" w:rsidRDefault="003956AB" w:rsidP="003956AB">
      <w:pPr>
        <w:jc w:val="both"/>
      </w:pPr>
      <w:proofErr w:type="gramStart"/>
      <w:r>
        <w:t>Việc phân tích dữ liệu được thực hiện liên quan đến chất lượng công tác giảng dạy và quản lý SV của các khoa, giảng viên bộ môn, của HTQLCL</w:t>
      </w:r>
      <w:r w:rsidR="00522CB1">
        <w:t>.</w:t>
      </w:r>
      <w:proofErr w:type="gramEnd"/>
      <w:r w:rsidR="00522CB1">
        <w:t xml:space="preserve"> Kết quả phân tích được các cán bộ có trách nhiệm cập nhật, lưu trữ bằng các hình thức thích hợp; được đánh giá, xử lý và báo cáo cho Ban Giám hiệu trong các cuộc họp lãnh đạo nhằm tạo cơ sở đưa ra các hành động khắc phục và cải tiến cần thiết.</w:t>
      </w:r>
    </w:p>
    <w:p w:rsidR="00522CB1" w:rsidRDefault="00522CB1" w:rsidP="00522CB1">
      <w:pPr>
        <w:pStyle w:val="Heading3"/>
      </w:pPr>
      <w:bookmarkStart w:id="44" w:name="_Toc518485239"/>
      <w:r>
        <w:t>Đánh giá nội bộ</w:t>
      </w:r>
      <w:bookmarkEnd w:id="44"/>
    </w:p>
    <w:p w:rsidR="00522CB1" w:rsidRDefault="00522CB1" w:rsidP="00522CB1">
      <w:pPr>
        <w:jc w:val="both"/>
      </w:pPr>
      <w:r>
        <w:t>Trường Cao đẳng Lý Tự Trọng TP. Hồ Chí Minh thiết lập một thủ tục dạng văn bản quy định việc tổ chức đánh giá chất lượng nội bộ để xác nhận sự tuân thủ của các hoạt động chất lượng với các yêu cầu của tiêu chuẩn ISO 9001:2015 và với các quy trình quy định của Trường, qua đó xác định tính hiệu lực của HTQLCL.</w:t>
      </w:r>
    </w:p>
    <w:p w:rsidR="00522CB1" w:rsidRDefault="00522CB1" w:rsidP="00522CB1">
      <w:pPr>
        <w:jc w:val="both"/>
      </w:pPr>
      <w:r>
        <w:t xml:space="preserve">Định kỳ 1 lần/ 1 năm hoặc đột xuất khi có yêu cầu, </w:t>
      </w:r>
      <w:r w:rsidR="00A244C4">
        <w:t xml:space="preserve">ĐDLĐCL có trách nhiệm lập kế hoặc đánh giá chất lượng nội bộ trình Hiệu trưởng phê duyệt, trong đó tính đến tình trạng và tầm quan trọng của các quá trình và bộ phận được đánh giá và kết quả của các cuộc đánh giá chất lượng trước đó. </w:t>
      </w:r>
      <w:proofErr w:type="gramStart"/>
      <w:r w:rsidR="00A244C4">
        <w:t xml:space="preserve">Việc lựa chọn, phân công chuyên gia đánh giá và tiến hành đánh </w:t>
      </w:r>
      <w:r w:rsidR="00A244C4">
        <w:lastRenderedPageBreak/>
        <w:t>giá phải luôn đảm bảo tính khách quan.</w:t>
      </w:r>
      <w:proofErr w:type="gramEnd"/>
      <w:r w:rsidR="00A244C4">
        <w:t xml:space="preserve"> </w:t>
      </w:r>
      <w:proofErr w:type="gramStart"/>
      <w:r w:rsidR="00A244C4">
        <w:t>Các chuyên gia đánh giá không đánh giá công việc của cá nhân mình và bộ phận nơi cá nhân công tác.</w:t>
      </w:r>
      <w:proofErr w:type="gramEnd"/>
    </w:p>
    <w:p w:rsidR="00A244C4" w:rsidRDefault="00A244C4" w:rsidP="00522CB1">
      <w:pPr>
        <w:jc w:val="both"/>
      </w:pPr>
      <w:r>
        <w:t xml:space="preserve">Kết quả của các cuộc đánh giá chất lượng nội bộ đều báo cáo cho Hiệu trưởng và lưu hồ sơ </w:t>
      </w:r>
      <w:proofErr w:type="gramStart"/>
      <w:r>
        <w:t>theo</w:t>
      </w:r>
      <w:proofErr w:type="gramEnd"/>
      <w:r>
        <w:t xml:space="preserve"> đúng quy định về quản lý hồ sơ.</w:t>
      </w:r>
    </w:p>
    <w:p w:rsidR="00A244C4" w:rsidRDefault="00A244C4" w:rsidP="00522CB1">
      <w:pPr>
        <w:jc w:val="both"/>
      </w:pPr>
      <w:r>
        <w:t xml:space="preserve">Lãnh đạo các đơn vị đảm bảo không chậm trễ trong việc áp dụng các biện pháp hoặc thực hiện các </w:t>
      </w:r>
      <w:r w:rsidR="00F80370">
        <w:t>hành động khắc phục phòng ngừa để loại bỏ nguyên nhân không phù hợp hoặc ngăn ngừa sự tái diễn được phát hiện trong quá trình đánh giá hoặc thực hiện các hoạt động tác nghiệp khác.</w:t>
      </w:r>
    </w:p>
    <w:p w:rsidR="00F80370" w:rsidRDefault="00F80370" w:rsidP="00522CB1">
      <w:pPr>
        <w:jc w:val="both"/>
      </w:pPr>
      <w:r>
        <w:t xml:space="preserve">Đại diện Lãnh đạo về Chất lượng hoặc lãnh đạo đơn vị có liên quan chịu trách nhiệm trực tiếp hoặc phân công người kiểm tra, </w:t>
      </w:r>
      <w:proofErr w:type="gramStart"/>
      <w:r>
        <w:t>theo</w:t>
      </w:r>
      <w:proofErr w:type="gramEnd"/>
      <w:r>
        <w:t xml:space="preserve"> dõi việc thực hiện hành động khắc phục phòng ngừa và báo cáo kết quả thực hiện. </w:t>
      </w:r>
    </w:p>
    <w:p w:rsidR="00113DC1" w:rsidRDefault="00113DC1" w:rsidP="00522CB1">
      <w:pPr>
        <w:jc w:val="both"/>
      </w:pPr>
      <w:proofErr w:type="gramStart"/>
      <w:r>
        <w:t>Kết quả của đánh giá nội bộ là thông tin đầu vào cho việc thực hiện các hành động khắc phục/ phòng ngừa và xem xét của lãnh đạo về HTCL.</w:t>
      </w:r>
      <w:proofErr w:type="gramEnd"/>
    </w:p>
    <w:p w:rsidR="00113DC1" w:rsidRDefault="00113DC1" w:rsidP="00522CB1">
      <w:pPr>
        <w:jc w:val="both"/>
      </w:pPr>
      <w:r w:rsidRPr="00113DC1">
        <w:rPr>
          <w:highlight w:val="yellow"/>
        </w:rPr>
        <w:t>Tài liệu liên quan</w:t>
      </w:r>
    </w:p>
    <w:p w:rsidR="00113DC1" w:rsidRDefault="00113DC1" w:rsidP="00113DC1">
      <w:pPr>
        <w:pStyle w:val="ListParagraph"/>
        <w:numPr>
          <w:ilvl w:val="0"/>
          <w:numId w:val="2"/>
        </w:numPr>
        <w:jc w:val="both"/>
      </w:pPr>
      <w:r>
        <w:t>Quy trình đánh giá chất lượng nội bộ</w:t>
      </w:r>
    </w:p>
    <w:p w:rsidR="00113DC1" w:rsidRDefault="00113DC1" w:rsidP="00113DC1">
      <w:pPr>
        <w:pStyle w:val="ListParagraph"/>
        <w:numPr>
          <w:ilvl w:val="0"/>
          <w:numId w:val="2"/>
        </w:numPr>
        <w:jc w:val="both"/>
      </w:pPr>
      <w:r>
        <w:t>Quy trình hành động khắc phục/ phòng ngừa</w:t>
      </w:r>
    </w:p>
    <w:p w:rsidR="00113DC1" w:rsidRDefault="00113DC1" w:rsidP="00113DC1">
      <w:pPr>
        <w:pStyle w:val="ListParagraph"/>
        <w:numPr>
          <w:ilvl w:val="0"/>
          <w:numId w:val="2"/>
        </w:numPr>
        <w:jc w:val="both"/>
      </w:pPr>
      <w:r>
        <w:t>Quy trình xử lý phàn nàn, khiếu nại của KH</w:t>
      </w:r>
    </w:p>
    <w:p w:rsidR="00113DC1" w:rsidRDefault="00113DC1" w:rsidP="00113DC1">
      <w:pPr>
        <w:pStyle w:val="Heading3"/>
      </w:pPr>
      <w:bookmarkStart w:id="45" w:name="_Toc518485240"/>
      <w:r>
        <w:t>Xem xét của lãnh đạo</w:t>
      </w:r>
      <w:bookmarkEnd w:id="45"/>
    </w:p>
    <w:p w:rsidR="00113DC1" w:rsidRDefault="00113DC1" w:rsidP="00113DC1">
      <w:pPr>
        <w:pStyle w:val="Heading4"/>
      </w:pPr>
      <w:r>
        <w:t>Khái quát</w:t>
      </w:r>
    </w:p>
    <w:p w:rsidR="00113DC1" w:rsidRDefault="00113DC1" w:rsidP="00113DC1">
      <w:pPr>
        <w:pStyle w:val="ListParagraph"/>
        <w:ind w:left="0" w:firstLine="720"/>
        <w:jc w:val="both"/>
      </w:pPr>
      <w:r>
        <w:t>Để đảm bảo tính phù hợp, tính đầy đủ, tính hiệu lực và không ngừng nâng cao hiệu quả của HTCL, Ban Giám hiệu định kỳ mỗi năm 1 lần tổ chức các cuộc họp xem xét tình hình hoạt động của HTCL để xem xét toàn bộ hoặc một phần của hệ thống.</w:t>
      </w:r>
    </w:p>
    <w:p w:rsidR="00113DC1" w:rsidRDefault="00113DC1" w:rsidP="00113DC1">
      <w:pPr>
        <w:pStyle w:val="ListParagraph"/>
        <w:ind w:left="0" w:firstLine="720"/>
        <w:jc w:val="both"/>
      </w:pPr>
      <w:r>
        <w:t>Các Trưởng đơn vị xem xét HTQLCL của đơn vị mình để tìm cơ hội cải tiến và nâng cao hiệu quả hoạt động của HTQLCL, nội dung được ghi vào trong biên bản các cuộc họp giao ban định kỳ.</w:t>
      </w:r>
    </w:p>
    <w:p w:rsidR="00ED62ED" w:rsidRDefault="00ED62ED" w:rsidP="00ED62ED">
      <w:pPr>
        <w:pStyle w:val="Heading4"/>
      </w:pPr>
      <w:r>
        <w:t>Đầu vào của việc xem xét</w:t>
      </w:r>
    </w:p>
    <w:p w:rsidR="00ED62ED" w:rsidRDefault="00ED62ED" w:rsidP="00ED62ED">
      <w:r>
        <w:t>Nội dung của việc xem xét bao gồm các vấn đề:</w:t>
      </w:r>
    </w:p>
    <w:p w:rsidR="00ED62ED" w:rsidRDefault="0019205E" w:rsidP="0019205E">
      <w:pPr>
        <w:pStyle w:val="ListParagraph"/>
        <w:numPr>
          <w:ilvl w:val="0"/>
          <w:numId w:val="2"/>
        </w:numPr>
      </w:pPr>
      <w:r>
        <w:t>Tình trạng của các hoạt động của các lần xem xét trước.</w:t>
      </w:r>
    </w:p>
    <w:p w:rsidR="0019205E" w:rsidRDefault="0019205E" w:rsidP="0019205E">
      <w:pPr>
        <w:pStyle w:val="ListParagraph"/>
        <w:numPr>
          <w:ilvl w:val="0"/>
          <w:numId w:val="2"/>
        </w:numPr>
      </w:pPr>
      <w:r>
        <w:t>Các thay đổi bên trong và bên ngoài có liên quan đến HTQLCL.</w:t>
      </w:r>
    </w:p>
    <w:p w:rsidR="0019205E" w:rsidRDefault="00A21FE4" w:rsidP="0019205E">
      <w:pPr>
        <w:pStyle w:val="ListParagraph"/>
        <w:numPr>
          <w:ilvl w:val="0"/>
          <w:numId w:val="2"/>
        </w:numPr>
      </w:pPr>
      <w:r>
        <w:t>Thông tin về kết quả thực hiện và hiệu lực của HTQLCL, bao gồm:</w:t>
      </w:r>
    </w:p>
    <w:p w:rsidR="00A21FE4" w:rsidRDefault="00A21FE4" w:rsidP="00A21FE4">
      <w:pPr>
        <w:pStyle w:val="ListParagraph"/>
      </w:pPr>
      <w:r>
        <w:t>+ Sự thỏa mãn của KH và phản hồi của các bên có liên quan.</w:t>
      </w:r>
    </w:p>
    <w:p w:rsidR="00A21FE4" w:rsidRDefault="00A21FE4" w:rsidP="00A21FE4">
      <w:pPr>
        <w:pStyle w:val="ListParagraph"/>
      </w:pPr>
      <w:r>
        <w:t>+ Mức độ đạt được của các MTCL.</w:t>
      </w:r>
    </w:p>
    <w:p w:rsidR="00A21FE4" w:rsidRDefault="00A21FE4" w:rsidP="00A21FE4">
      <w:pPr>
        <w:pStyle w:val="ListParagraph"/>
      </w:pPr>
      <w:r>
        <w:t>+ Việc thực hiện quá trình và sự phù hợp của sản phẩm và dịch vụ.</w:t>
      </w:r>
    </w:p>
    <w:p w:rsidR="00A21FE4" w:rsidRDefault="00A21FE4" w:rsidP="00A21FE4">
      <w:pPr>
        <w:pStyle w:val="ListParagraph"/>
      </w:pPr>
      <w:r>
        <w:t>+ Những sự không phù hợp và hành động khắc phục.</w:t>
      </w:r>
    </w:p>
    <w:p w:rsidR="00A21FE4" w:rsidRDefault="00A21FE4" w:rsidP="00A21FE4">
      <w:pPr>
        <w:pStyle w:val="ListParagraph"/>
      </w:pPr>
      <w:r>
        <w:t>+ Kết quả giám sát và đo lường.</w:t>
      </w:r>
    </w:p>
    <w:p w:rsidR="00A21FE4" w:rsidRDefault="00A21FE4" w:rsidP="00A21FE4">
      <w:pPr>
        <w:pStyle w:val="ListParagraph"/>
      </w:pPr>
      <w:r>
        <w:t>+ Kết quả các cuộc đánh giá.</w:t>
      </w:r>
    </w:p>
    <w:p w:rsidR="00A21FE4" w:rsidRDefault="00A21FE4" w:rsidP="00A21FE4">
      <w:pPr>
        <w:pStyle w:val="ListParagraph"/>
      </w:pPr>
      <w:r>
        <w:lastRenderedPageBreak/>
        <w:t>+ Kết quả thực hiện của các nhà cung cấp bên ngoài.</w:t>
      </w:r>
    </w:p>
    <w:p w:rsidR="00A21FE4" w:rsidRDefault="00A21FE4" w:rsidP="00A21FE4">
      <w:pPr>
        <w:pStyle w:val="ListParagraph"/>
        <w:numPr>
          <w:ilvl w:val="0"/>
          <w:numId w:val="2"/>
        </w:numPr>
      </w:pPr>
      <w:r>
        <w:t>Tính thỏa đáng của các nguồn lực</w:t>
      </w:r>
    </w:p>
    <w:p w:rsidR="0016279F" w:rsidRDefault="0016279F" w:rsidP="00A21FE4">
      <w:pPr>
        <w:pStyle w:val="ListParagraph"/>
        <w:numPr>
          <w:ilvl w:val="0"/>
          <w:numId w:val="2"/>
        </w:numPr>
      </w:pPr>
      <w:r>
        <w:t>Hiệu lực của các hành động để xử lý các rủi ra và tận dụng cơ hội</w:t>
      </w:r>
    </w:p>
    <w:p w:rsidR="0016279F" w:rsidRDefault="0016279F" w:rsidP="00A21FE4">
      <w:pPr>
        <w:pStyle w:val="ListParagraph"/>
        <w:numPr>
          <w:ilvl w:val="0"/>
          <w:numId w:val="2"/>
        </w:numPr>
      </w:pPr>
      <w:r>
        <w:t>Các cơ hội cải tiến</w:t>
      </w:r>
    </w:p>
    <w:p w:rsidR="00ED62ED" w:rsidRDefault="00ED62ED" w:rsidP="00ED62ED">
      <w:pPr>
        <w:pStyle w:val="Heading4"/>
      </w:pPr>
      <w:r>
        <w:t>Đầu ra của việc xem xét</w:t>
      </w:r>
    </w:p>
    <w:p w:rsidR="0016279F" w:rsidRPr="0016279F" w:rsidRDefault="0016279F" w:rsidP="0016279F">
      <w:r>
        <w:t>Sau khi xem xét các vấn đề nêu trên, Ban Giám hiệu sẽ đưa ra quyết định để</w:t>
      </w:r>
    </w:p>
    <w:p w:rsidR="00ED62ED" w:rsidRDefault="0016279F" w:rsidP="0016279F">
      <w:pPr>
        <w:pStyle w:val="ListParagraph"/>
        <w:numPr>
          <w:ilvl w:val="0"/>
          <w:numId w:val="2"/>
        </w:numPr>
      </w:pPr>
      <w:r>
        <w:t>Cải tiến hiệu lực của các quá trình thuộc HTQLCL</w:t>
      </w:r>
    </w:p>
    <w:p w:rsidR="0016279F" w:rsidRDefault="0016279F" w:rsidP="0016279F">
      <w:pPr>
        <w:pStyle w:val="ListParagraph"/>
        <w:numPr>
          <w:ilvl w:val="0"/>
          <w:numId w:val="2"/>
        </w:numPr>
      </w:pPr>
      <w:r>
        <w:t>Cải tiến các quá trình giảng dạy, nghiên cứu khoa học và quản lý SV.</w:t>
      </w:r>
    </w:p>
    <w:p w:rsidR="0016279F" w:rsidRPr="00ED62ED" w:rsidRDefault="0016279F" w:rsidP="0016279F">
      <w:pPr>
        <w:pStyle w:val="ListParagraph"/>
        <w:numPr>
          <w:ilvl w:val="0"/>
          <w:numId w:val="2"/>
        </w:numPr>
      </w:pPr>
      <w:r>
        <w:t>Cung cấp các nguồn lực cần thiết cho hoạt động giảng dạy, quản lý và nghiên cứu khoa học.</w:t>
      </w:r>
    </w:p>
    <w:p w:rsidR="002E0074" w:rsidRDefault="002E0074" w:rsidP="002E0074">
      <w:pPr>
        <w:jc w:val="both"/>
      </w:pPr>
      <w:r w:rsidRPr="00113DC1">
        <w:rPr>
          <w:highlight w:val="yellow"/>
        </w:rPr>
        <w:t>Tài liệu liên quan</w:t>
      </w:r>
    </w:p>
    <w:p w:rsidR="002E0074" w:rsidRDefault="002E0074" w:rsidP="002E0074">
      <w:pPr>
        <w:pStyle w:val="ListParagraph"/>
        <w:numPr>
          <w:ilvl w:val="0"/>
          <w:numId w:val="2"/>
        </w:numPr>
        <w:jc w:val="both"/>
      </w:pPr>
      <w:r>
        <w:t>Biên bản họp xem xét của Ban Giám hiệu</w:t>
      </w:r>
    </w:p>
    <w:p w:rsidR="00C520D1" w:rsidRDefault="00C520D1" w:rsidP="00C520D1">
      <w:pPr>
        <w:pStyle w:val="Heading2"/>
      </w:pPr>
      <w:bookmarkStart w:id="46" w:name="_Toc518485241"/>
      <w:proofErr w:type="gramStart"/>
      <w:r>
        <w:t>CHƯƠNG 10.</w:t>
      </w:r>
      <w:bookmarkEnd w:id="46"/>
      <w:proofErr w:type="gramEnd"/>
    </w:p>
    <w:p w:rsidR="00B96D2A" w:rsidRDefault="00B96D2A" w:rsidP="00B96D2A">
      <w:pPr>
        <w:pStyle w:val="Heading3"/>
      </w:pPr>
      <w:bookmarkStart w:id="47" w:name="_Toc518485242"/>
      <w:r>
        <w:t>Khái quát</w:t>
      </w:r>
      <w:bookmarkEnd w:id="47"/>
    </w:p>
    <w:p w:rsidR="00B96D2A" w:rsidRDefault="00B96D2A" w:rsidP="00B96D2A">
      <w:r>
        <w:t>Trường cần tiến hành xác định và lựa chọn các cơ hội cải tiến và thực hiện các hành động cần thiết để đáp ứng các yêu cầu và nâng cao sự thỏa mãn của KH, bao gồm</w:t>
      </w:r>
      <w:r w:rsidR="00D4564D">
        <w:t>:</w:t>
      </w:r>
    </w:p>
    <w:p w:rsidR="00B96D2A" w:rsidRDefault="00B96D2A" w:rsidP="00B96D2A">
      <w:pPr>
        <w:pStyle w:val="ListParagraph"/>
        <w:numPr>
          <w:ilvl w:val="0"/>
          <w:numId w:val="2"/>
        </w:numPr>
      </w:pPr>
      <w:r>
        <w:t>Cải tiến sản phẩm và dịch vụ để đáp ứng các yêu cầu cũng như để giải quyết các nhu cầu và mong đợi trong tương lai.</w:t>
      </w:r>
    </w:p>
    <w:p w:rsidR="00B96D2A" w:rsidRDefault="00B96D2A" w:rsidP="00B96D2A">
      <w:pPr>
        <w:pStyle w:val="ListParagraph"/>
        <w:numPr>
          <w:ilvl w:val="0"/>
          <w:numId w:val="2"/>
        </w:numPr>
      </w:pPr>
      <w:r>
        <w:t>Khắc phục, ngăn ngừa hoặc giảm thiểu các tác động không mong muốn</w:t>
      </w:r>
    </w:p>
    <w:p w:rsidR="00B96D2A" w:rsidRDefault="00B96D2A" w:rsidP="00B96D2A">
      <w:pPr>
        <w:pStyle w:val="ListParagraph"/>
        <w:numPr>
          <w:ilvl w:val="0"/>
          <w:numId w:val="2"/>
        </w:numPr>
      </w:pPr>
      <w:r>
        <w:t>Cải tiến hoạt động và hiệu lực của HTQLCL</w:t>
      </w:r>
    </w:p>
    <w:p w:rsidR="00B96D2A" w:rsidRDefault="00B96D2A" w:rsidP="00B96D2A">
      <w:pPr>
        <w:pStyle w:val="Heading3"/>
      </w:pPr>
      <w:bookmarkStart w:id="48" w:name="_Toc518485243"/>
      <w:r>
        <w:t>Sự không phù hợp và biện pháp khắc phục</w:t>
      </w:r>
      <w:bookmarkEnd w:id="48"/>
      <w:r>
        <w:t xml:space="preserve"> </w:t>
      </w:r>
    </w:p>
    <w:p w:rsidR="00D4564D" w:rsidRDefault="00D4564D" w:rsidP="00D4564D">
      <w:pPr>
        <w:jc w:val="both"/>
      </w:pPr>
      <w:r>
        <w:t>Trường Cao đẳng Lý Tự Trọng TP. Hồ Chí Minh thiết lập một thủ tục dạng văn bản theo yêu cầu của tiêu chuẩn để quy định phương pháp thống nhất trong việc thực hiện hành động khắc phục, phòng ngừa và nhằm loại bỏ những nguyên nhân của sự không phù hợp để ngăn ngừa sự tái diễn hoặc ngăn chặn việc xuất hiện của sự không phù hợp tiềm ẩn.</w:t>
      </w:r>
    </w:p>
    <w:p w:rsidR="00D4564D" w:rsidRDefault="00D4564D" w:rsidP="00D4564D">
      <w:pPr>
        <w:jc w:val="both"/>
      </w:pPr>
      <w:r>
        <w:t>Trưởng các đơn vị chịu trách nhiệm chính trong việc giám sát các hoạt động tại đơn vị bản thân quản lý. ĐDLĐCL có trách nhiệm giám sát các biện pháp khắc phục được thực hiện.</w:t>
      </w:r>
    </w:p>
    <w:p w:rsidR="00D4564D" w:rsidRDefault="00D4564D" w:rsidP="00D4564D">
      <w:pPr>
        <w:jc w:val="both"/>
      </w:pPr>
      <w:r>
        <w:t>Tất cả các cán bộ, giảng viên của Trường đều có trách nhiệm cùng tham gia vào việc phát hiện và khắc phục các điểm không phù hợp, các điểm bất hợp lý trong công việc, trong HTQLCL.</w:t>
      </w:r>
    </w:p>
    <w:p w:rsidR="00D4564D" w:rsidRDefault="00D4564D" w:rsidP="00D4564D">
      <w:pPr>
        <w:jc w:val="both"/>
      </w:pPr>
      <w:proofErr w:type="gramStart"/>
      <w:r>
        <w:t>Đối với mọi điểm không phù hợp được phát hiện ra, các đơn vị liên quan phải điều tra, xác định nguyên nhân gốc rễ của vấn đề.</w:t>
      </w:r>
      <w:proofErr w:type="gramEnd"/>
    </w:p>
    <w:p w:rsidR="00D4564D" w:rsidRDefault="00D4564D" w:rsidP="00D4564D">
      <w:pPr>
        <w:jc w:val="both"/>
      </w:pPr>
      <w:r>
        <w:lastRenderedPageBreak/>
        <w:t xml:space="preserve">Việc thực hiện các hành động khắc phục đều được tiến hành kiểm tra, xác nhận và các bằng chứng kết quả thực hiện đều được lưu hồ sơ và quản lý </w:t>
      </w:r>
      <w:proofErr w:type="gramStart"/>
      <w:r>
        <w:t>theo</w:t>
      </w:r>
      <w:proofErr w:type="gramEnd"/>
      <w:r>
        <w:t xml:space="preserve"> quy định.</w:t>
      </w:r>
    </w:p>
    <w:p w:rsidR="00D4564D" w:rsidRDefault="00D4564D" w:rsidP="00D4564D">
      <w:pPr>
        <w:jc w:val="both"/>
      </w:pPr>
      <w:proofErr w:type="gramStart"/>
      <w:r>
        <w:t xml:space="preserve">Trường luôn khuyến khích các hoạt động phát hiện sự không phù hợp tiềm ẩn </w:t>
      </w:r>
      <w:r w:rsidR="004D1C15">
        <w:t>trong công tác quản lý, giảng dạy nhằm ngăn chặn sự xuất hiện của chúng.</w:t>
      </w:r>
      <w:proofErr w:type="gramEnd"/>
    </w:p>
    <w:p w:rsidR="004D1C15" w:rsidRDefault="004D1C15" w:rsidP="00D4564D">
      <w:pPr>
        <w:jc w:val="both"/>
      </w:pPr>
      <w:proofErr w:type="gramStart"/>
      <w:r>
        <w:t>Kết quả các hành động khắc phục, phòng ngừa được tổng kết, báo cáo trong các cuộc xem xét của lãnh đạo về chất lượng và là cơ sở cho các hoạt động cải tiến của Trường.</w:t>
      </w:r>
      <w:proofErr w:type="gramEnd"/>
    </w:p>
    <w:p w:rsidR="004D1C15" w:rsidRDefault="004D1C15" w:rsidP="00D4564D">
      <w:pPr>
        <w:jc w:val="both"/>
      </w:pPr>
      <w:r w:rsidRPr="004D1C15">
        <w:rPr>
          <w:highlight w:val="yellow"/>
        </w:rPr>
        <w:t>Tài liệu liên quan</w:t>
      </w:r>
    </w:p>
    <w:p w:rsidR="004D1C15" w:rsidRDefault="004D1C15" w:rsidP="00D4564D">
      <w:pPr>
        <w:jc w:val="both"/>
      </w:pPr>
      <w:r>
        <w:t>- Quy trình đánh giá chất lượng nội bộ</w:t>
      </w:r>
    </w:p>
    <w:p w:rsidR="004D1C15" w:rsidRDefault="004D1C15" w:rsidP="00D4564D">
      <w:pPr>
        <w:jc w:val="both"/>
      </w:pPr>
      <w:r>
        <w:t>- Quy trình hành động khắc phục/ phòng ngừa</w:t>
      </w:r>
    </w:p>
    <w:p w:rsidR="004D1C15" w:rsidRDefault="004D1C15" w:rsidP="00D4564D">
      <w:pPr>
        <w:jc w:val="both"/>
      </w:pPr>
      <w:r>
        <w:t>- Quy trình xử lý phàn nàn khiếu nại của khách hàng</w:t>
      </w:r>
    </w:p>
    <w:p w:rsidR="00282FA9" w:rsidRDefault="00282FA9" w:rsidP="00282FA9">
      <w:pPr>
        <w:pStyle w:val="Heading3"/>
      </w:pPr>
      <w:bookmarkStart w:id="49" w:name="_Toc518485244"/>
      <w:r>
        <w:t>Cải tiến thường xuyên</w:t>
      </w:r>
      <w:bookmarkEnd w:id="49"/>
    </w:p>
    <w:p w:rsidR="00282FA9" w:rsidRDefault="00282FA9" w:rsidP="000A421E">
      <w:pPr>
        <w:jc w:val="both"/>
      </w:pPr>
      <w:r>
        <w:t>Trường thực hiện việc cải tiến thường xuyên để không ngừng nâng cao khả năng đáp</w:t>
      </w:r>
      <w:r w:rsidR="000A421E">
        <w:t xml:space="preserve"> ứng yêu cầu ngày một cao của công tác giảng dạy, thông qua xem xét hiệu lực và tính hợp lý của CSCL và MTCL; kết quả của đánh giá chất lượng nội bộ, phân tích dữ liệu, hành động khắc phục và phòng ngừa và kết quả của việc xem xét của lãnh đạo. Việc cải tiến được áp dụng để: </w:t>
      </w:r>
    </w:p>
    <w:p w:rsidR="000A421E" w:rsidRDefault="000A421E" w:rsidP="000A421E">
      <w:pPr>
        <w:jc w:val="both"/>
      </w:pPr>
      <w:r>
        <w:t>Nâng cao hiệu quả các hoạt động giảng dạy và quản lý</w:t>
      </w:r>
    </w:p>
    <w:p w:rsidR="000A421E" w:rsidRDefault="000A421E" w:rsidP="000A421E">
      <w:pPr>
        <w:jc w:val="both"/>
      </w:pPr>
      <w:proofErr w:type="gramStart"/>
      <w:r>
        <w:t>Nâng cao chất lượng sinh viên ra Trường.</w:t>
      </w:r>
      <w:proofErr w:type="gramEnd"/>
    </w:p>
    <w:p w:rsidR="000A421E" w:rsidRDefault="000A421E" w:rsidP="000A421E">
      <w:pPr>
        <w:jc w:val="both"/>
      </w:pPr>
      <w:r w:rsidRPr="000A421E">
        <w:rPr>
          <w:highlight w:val="yellow"/>
        </w:rPr>
        <w:t>Tài liệu liên quan</w:t>
      </w:r>
    </w:p>
    <w:p w:rsidR="000A421E" w:rsidRDefault="000A421E" w:rsidP="000A421E">
      <w:pPr>
        <w:pStyle w:val="ListParagraph"/>
        <w:numPr>
          <w:ilvl w:val="0"/>
          <w:numId w:val="2"/>
        </w:numPr>
        <w:jc w:val="both"/>
      </w:pPr>
      <w:r>
        <w:t>Quy trình đánh giá chất lượng nội bộ</w:t>
      </w:r>
    </w:p>
    <w:p w:rsidR="000A421E" w:rsidRDefault="000A421E" w:rsidP="000A421E">
      <w:pPr>
        <w:pStyle w:val="ListParagraph"/>
        <w:numPr>
          <w:ilvl w:val="0"/>
          <w:numId w:val="2"/>
        </w:numPr>
        <w:jc w:val="both"/>
      </w:pPr>
      <w:r>
        <w:t>Quy trình hành động khắc phục</w:t>
      </w:r>
      <w:r w:rsidR="006915AF">
        <w:t>/ phòng ngừa</w:t>
      </w:r>
    </w:p>
    <w:p w:rsidR="006915AF" w:rsidRDefault="006915AF" w:rsidP="000A421E">
      <w:pPr>
        <w:pStyle w:val="ListParagraph"/>
        <w:numPr>
          <w:ilvl w:val="0"/>
          <w:numId w:val="2"/>
        </w:numPr>
        <w:jc w:val="both"/>
      </w:pPr>
      <w:r>
        <w:t>Quy trình xử lý phàn nàn khiếu nại của KH</w:t>
      </w:r>
    </w:p>
    <w:p w:rsidR="000A421E" w:rsidRPr="00282FA9" w:rsidRDefault="000A421E" w:rsidP="00282FA9"/>
    <w:p w:rsidR="004D1C15" w:rsidRDefault="004D1C15" w:rsidP="00D4564D">
      <w:pPr>
        <w:jc w:val="both"/>
      </w:pPr>
    </w:p>
    <w:p w:rsidR="004D1C15" w:rsidRDefault="004D1C15" w:rsidP="00D4564D">
      <w:pPr>
        <w:jc w:val="both"/>
      </w:pPr>
    </w:p>
    <w:p w:rsidR="00C520D1" w:rsidRDefault="00C520D1">
      <w:r>
        <w:t xml:space="preserve"> </w:t>
      </w:r>
      <w:r>
        <w:br w:type="page"/>
      </w:r>
    </w:p>
    <w:p w:rsidR="00627B44" w:rsidRDefault="00CB5278" w:rsidP="00DF0520">
      <w:pPr>
        <w:spacing w:after="120"/>
      </w:pPr>
      <w:r>
        <w:lastRenderedPageBreak/>
        <w:t>PHỤ LỤC 1</w:t>
      </w:r>
    </w:p>
    <w:p w:rsidR="00CB5278" w:rsidRPr="000460C2" w:rsidRDefault="00CB5278" w:rsidP="00DF0520">
      <w:pPr>
        <w:spacing w:after="120"/>
      </w:pPr>
      <w:r>
        <w:rPr>
          <w:noProof/>
        </w:rPr>
        <w:drawing>
          <wp:inline distT="0" distB="0" distL="0" distR="0" wp14:anchorId="79EC7408" wp14:editId="7F2C43C6">
            <wp:extent cx="5940425" cy="832929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6-2018_23.40.23]so-do-to-chuc-new.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0425" cy="8329295"/>
                    </a:xfrm>
                    <a:prstGeom prst="rect">
                      <a:avLst/>
                    </a:prstGeom>
                  </pic:spPr>
                </pic:pic>
              </a:graphicData>
            </a:graphic>
          </wp:inline>
        </w:drawing>
      </w:r>
    </w:p>
    <w:sectPr w:rsidR="00CB5278" w:rsidRPr="000460C2" w:rsidSect="006B76FD">
      <w:headerReference w:type="default" r:id="rId15"/>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EAD" w:rsidRDefault="00486EAD" w:rsidP="006B76FD">
      <w:pPr>
        <w:spacing w:after="0" w:line="240" w:lineRule="auto"/>
      </w:pPr>
      <w:r>
        <w:separator/>
      </w:r>
    </w:p>
  </w:endnote>
  <w:endnote w:type="continuationSeparator" w:id="0">
    <w:p w:rsidR="00486EAD" w:rsidRDefault="00486EAD" w:rsidP="006B7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EAD" w:rsidRDefault="00486EAD" w:rsidP="006B76FD">
      <w:pPr>
        <w:spacing w:after="0" w:line="240" w:lineRule="auto"/>
      </w:pPr>
      <w:r>
        <w:separator/>
      </w:r>
    </w:p>
  </w:footnote>
  <w:footnote w:type="continuationSeparator" w:id="0">
    <w:p w:rsidR="00486EAD" w:rsidRDefault="00486EAD" w:rsidP="006B76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512073"/>
      <w:docPartObj>
        <w:docPartGallery w:val="Page Numbers (Top of Page)"/>
        <w:docPartUnique/>
      </w:docPartObj>
    </w:sdtPr>
    <w:sdtEndPr>
      <w:rPr>
        <w:noProof/>
      </w:rPr>
    </w:sdtEndPr>
    <w:sdtContent>
      <w:p w:rsidR="00117591" w:rsidRDefault="00117591">
        <w:pPr>
          <w:pStyle w:val="Header"/>
          <w:jc w:val="center"/>
        </w:pPr>
        <w:r>
          <w:fldChar w:fldCharType="begin"/>
        </w:r>
        <w:r>
          <w:instrText xml:space="preserve"> PAGE   \* MERGEFORMAT </w:instrText>
        </w:r>
        <w:r>
          <w:fldChar w:fldCharType="separate"/>
        </w:r>
        <w:r w:rsidR="00613DFE">
          <w:rPr>
            <w:noProof/>
          </w:rPr>
          <w:t>8</w:t>
        </w:r>
        <w:r>
          <w:rPr>
            <w:noProof/>
          </w:rPr>
          <w:fldChar w:fldCharType="end"/>
        </w:r>
      </w:p>
    </w:sdtContent>
  </w:sdt>
  <w:p w:rsidR="00117591" w:rsidRDefault="001175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133BD"/>
    <w:multiLevelType w:val="multilevel"/>
    <w:tmpl w:val="9CE2016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4A3F153F"/>
    <w:multiLevelType w:val="hybridMultilevel"/>
    <w:tmpl w:val="11B21AF8"/>
    <w:lvl w:ilvl="0" w:tplc="3DCC05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B80"/>
    <w:rsid w:val="00006633"/>
    <w:rsid w:val="0002621A"/>
    <w:rsid w:val="00032603"/>
    <w:rsid w:val="000460C2"/>
    <w:rsid w:val="0006261B"/>
    <w:rsid w:val="0008261A"/>
    <w:rsid w:val="00086631"/>
    <w:rsid w:val="00095CFC"/>
    <w:rsid w:val="000A421E"/>
    <w:rsid w:val="000B4F68"/>
    <w:rsid w:val="000F36B8"/>
    <w:rsid w:val="0010380B"/>
    <w:rsid w:val="00113DC1"/>
    <w:rsid w:val="00117591"/>
    <w:rsid w:val="001477F6"/>
    <w:rsid w:val="00154D66"/>
    <w:rsid w:val="0016279F"/>
    <w:rsid w:val="001662D3"/>
    <w:rsid w:val="0019205E"/>
    <w:rsid w:val="001A0C74"/>
    <w:rsid w:val="001A1D84"/>
    <w:rsid w:val="001A527E"/>
    <w:rsid w:val="001B6F5A"/>
    <w:rsid w:val="001D2075"/>
    <w:rsid w:val="001F3773"/>
    <w:rsid w:val="00206774"/>
    <w:rsid w:val="00215A0A"/>
    <w:rsid w:val="00234070"/>
    <w:rsid w:val="00253823"/>
    <w:rsid w:val="00264DC2"/>
    <w:rsid w:val="00282FA9"/>
    <w:rsid w:val="002956A1"/>
    <w:rsid w:val="002A0E06"/>
    <w:rsid w:val="002C0ED1"/>
    <w:rsid w:val="002C5084"/>
    <w:rsid w:val="002D051D"/>
    <w:rsid w:val="002D0E90"/>
    <w:rsid w:val="002D6E3E"/>
    <w:rsid w:val="002D6F5E"/>
    <w:rsid w:val="002E0074"/>
    <w:rsid w:val="002E0549"/>
    <w:rsid w:val="002E63D7"/>
    <w:rsid w:val="002F1D9E"/>
    <w:rsid w:val="00305A76"/>
    <w:rsid w:val="00331A2F"/>
    <w:rsid w:val="00341749"/>
    <w:rsid w:val="00377E17"/>
    <w:rsid w:val="003956AB"/>
    <w:rsid w:val="003A2DED"/>
    <w:rsid w:val="003B2EA4"/>
    <w:rsid w:val="003B53AE"/>
    <w:rsid w:val="003B676C"/>
    <w:rsid w:val="003C5DEA"/>
    <w:rsid w:val="003D5ECF"/>
    <w:rsid w:val="003D669F"/>
    <w:rsid w:val="00403A4F"/>
    <w:rsid w:val="0040679F"/>
    <w:rsid w:val="00430294"/>
    <w:rsid w:val="004343D4"/>
    <w:rsid w:val="00434B30"/>
    <w:rsid w:val="00437F04"/>
    <w:rsid w:val="0044041B"/>
    <w:rsid w:val="00442FC1"/>
    <w:rsid w:val="00447916"/>
    <w:rsid w:val="00455145"/>
    <w:rsid w:val="00460CFE"/>
    <w:rsid w:val="00476CED"/>
    <w:rsid w:val="00480A9A"/>
    <w:rsid w:val="00482CD8"/>
    <w:rsid w:val="00486EAD"/>
    <w:rsid w:val="0049044D"/>
    <w:rsid w:val="004A0614"/>
    <w:rsid w:val="004A3FAD"/>
    <w:rsid w:val="004C0DA4"/>
    <w:rsid w:val="004D1C15"/>
    <w:rsid w:val="004E065B"/>
    <w:rsid w:val="004E2C73"/>
    <w:rsid w:val="004E78DA"/>
    <w:rsid w:val="00520996"/>
    <w:rsid w:val="00522CB1"/>
    <w:rsid w:val="00532B9A"/>
    <w:rsid w:val="0056225F"/>
    <w:rsid w:val="00565829"/>
    <w:rsid w:val="005B4714"/>
    <w:rsid w:val="005B69CD"/>
    <w:rsid w:val="005D484D"/>
    <w:rsid w:val="005E7D7F"/>
    <w:rsid w:val="005F4675"/>
    <w:rsid w:val="005F682D"/>
    <w:rsid w:val="00613DFE"/>
    <w:rsid w:val="00627B44"/>
    <w:rsid w:val="006674F4"/>
    <w:rsid w:val="006821EB"/>
    <w:rsid w:val="0068730C"/>
    <w:rsid w:val="006915AF"/>
    <w:rsid w:val="006B62FD"/>
    <w:rsid w:val="006B76FD"/>
    <w:rsid w:val="006C37E4"/>
    <w:rsid w:val="006D630B"/>
    <w:rsid w:val="006E180F"/>
    <w:rsid w:val="006E2D97"/>
    <w:rsid w:val="0071055F"/>
    <w:rsid w:val="00725BAD"/>
    <w:rsid w:val="00743E1A"/>
    <w:rsid w:val="007536F0"/>
    <w:rsid w:val="0076113A"/>
    <w:rsid w:val="00771EA6"/>
    <w:rsid w:val="00787796"/>
    <w:rsid w:val="00793CB4"/>
    <w:rsid w:val="007A7DA8"/>
    <w:rsid w:val="007B6B13"/>
    <w:rsid w:val="007C4BBD"/>
    <w:rsid w:val="008069A4"/>
    <w:rsid w:val="00820EFB"/>
    <w:rsid w:val="0082580F"/>
    <w:rsid w:val="008278F6"/>
    <w:rsid w:val="0084588E"/>
    <w:rsid w:val="008534AE"/>
    <w:rsid w:val="00864675"/>
    <w:rsid w:val="00865B34"/>
    <w:rsid w:val="00873FF3"/>
    <w:rsid w:val="008827E8"/>
    <w:rsid w:val="0088596F"/>
    <w:rsid w:val="008B0C4E"/>
    <w:rsid w:val="008B5D8A"/>
    <w:rsid w:val="008B7639"/>
    <w:rsid w:val="008C2021"/>
    <w:rsid w:val="008E2557"/>
    <w:rsid w:val="008E57A9"/>
    <w:rsid w:val="008F732F"/>
    <w:rsid w:val="00901CE5"/>
    <w:rsid w:val="00942B80"/>
    <w:rsid w:val="00946852"/>
    <w:rsid w:val="009468E9"/>
    <w:rsid w:val="009479E0"/>
    <w:rsid w:val="009610BC"/>
    <w:rsid w:val="00961689"/>
    <w:rsid w:val="00992EB4"/>
    <w:rsid w:val="009A108E"/>
    <w:rsid w:val="009A2497"/>
    <w:rsid w:val="009C514D"/>
    <w:rsid w:val="009D1CD7"/>
    <w:rsid w:val="009E1DD3"/>
    <w:rsid w:val="00A008AB"/>
    <w:rsid w:val="00A21FE4"/>
    <w:rsid w:val="00A244C4"/>
    <w:rsid w:val="00A279AC"/>
    <w:rsid w:val="00A377C8"/>
    <w:rsid w:val="00A37F1D"/>
    <w:rsid w:val="00A61D0B"/>
    <w:rsid w:val="00A80B3F"/>
    <w:rsid w:val="00A826B6"/>
    <w:rsid w:val="00A934AA"/>
    <w:rsid w:val="00A97E11"/>
    <w:rsid w:val="00AB1404"/>
    <w:rsid w:val="00AE04A3"/>
    <w:rsid w:val="00AE18A8"/>
    <w:rsid w:val="00AF1EF1"/>
    <w:rsid w:val="00B329A9"/>
    <w:rsid w:val="00B32DCD"/>
    <w:rsid w:val="00B36D80"/>
    <w:rsid w:val="00B433AE"/>
    <w:rsid w:val="00B43D20"/>
    <w:rsid w:val="00B76976"/>
    <w:rsid w:val="00B8301E"/>
    <w:rsid w:val="00B93005"/>
    <w:rsid w:val="00B949A9"/>
    <w:rsid w:val="00B96D2A"/>
    <w:rsid w:val="00BA49E0"/>
    <w:rsid w:val="00BE169F"/>
    <w:rsid w:val="00BE213B"/>
    <w:rsid w:val="00BE2449"/>
    <w:rsid w:val="00BF25F0"/>
    <w:rsid w:val="00BF4905"/>
    <w:rsid w:val="00C00883"/>
    <w:rsid w:val="00C060E4"/>
    <w:rsid w:val="00C14F7E"/>
    <w:rsid w:val="00C5156D"/>
    <w:rsid w:val="00C520D1"/>
    <w:rsid w:val="00C527B1"/>
    <w:rsid w:val="00C66964"/>
    <w:rsid w:val="00CB2891"/>
    <w:rsid w:val="00CB5278"/>
    <w:rsid w:val="00CE0D12"/>
    <w:rsid w:val="00CE23FF"/>
    <w:rsid w:val="00CE2D5B"/>
    <w:rsid w:val="00CE6814"/>
    <w:rsid w:val="00D1304D"/>
    <w:rsid w:val="00D15009"/>
    <w:rsid w:val="00D1646C"/>
    <w:rsid w:val="00D33FAE"/>
    <w:rsid w:val="00D412A9"/>
    <w:rsid w:val="00D4564D"/>
    <w:rsid w:val="00D578FB"/>
    <w:rsid w:val="00D87659"/>
    <w:rsid w:val="00D93CC7"/>
    <w:rsid w:val="00D95AEB"/>
    <w:rsid w:val="00DB1A0A"/>
    <w:rsid w:val="00DE0719"/>
    <w:rsid w:val="00DE74FB"/>
    <w:rsid w:val="00DF0520"/>
    <w:rsid w:val="00E11091"/>
    <w:rsid w:val="00E13D40"/>
    <w:rsid w:val="00E25F05"/>
    <w:rsid w:val="00E31CCB"/>
    <w:rsid w:val="00E934BE"/>
    <w:rsid w:val="00E94810"/>
    <w:rsid w:val="00EC5F4A"/>
    <w:rsid w:val="00ED261F"/>
    <w:rsid w:val="00ED62ED"/>
    <w:rsid w:val="00EE1A21"/>
    <w:rsid w:val="00F21728"/>
    <w:rsid w:val="00F5286C"/>
    <w:rsid w:val="00F53FB7"/>
    <w:rsid w:val="00F57388"/>
    <w:rsid w:val="00F80370"/>
    <w:rsid w:val="00F835B8"/>
    <w:rsid w:val="00F953F4"/>
    <w:rsid w:val="00F958C7"/>
    <w:rsid w:val="00FA033D"/>
    <w:rsid w:val="00FA5120"/>
    <w:rsid w:val="00FB61EE"/>
    <w:rsid w:val="00FC1470"/>
    <w:rsid w:val="00FD6189"/>
    <w:rsid w:val="00FE36F1"/>
    <w:rsid w:val="00FE37C8"/>
    <w:rsid w:val="00FE5735"/>
    <w:rsid w:val="00FF4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semiHidden/>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semiHidden/>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632F3E-206B-443F-BF7D-ED73D26A1BC4}" type="doc">
      <dgm:prSet loTypeId="urn:microsoft.com/office/officeart/2005/8/layout/pyramid1" loCatId="pyramid" qsTypeId="urn:microsoft.com/office/officeart/2005/8/quickstyle/simple1" qsCatId="simple" csTypeId="urn:microsoft.com/office/officeart/2005/8/colors/accent1_2" csCatId="accent1" phldr="1"/>
      <dgm:spPr/>
    </dgm:pt>
    <dgm:pt modelId="{ABBCEA8F-AF5D-4B72-B221-7365317A859F}">
      <dgm:prSet phldrT="[Text]" custT="1"/>
      <dgm:spPr/>
      <dgm:t>
        <a:bodyPr/>
        <a:lstStyle/>
        <a:p>
          <a:r>
            <a:rPr lang="en-US" sz="700"/>
            <a:t>Sổ </a:t>
          </a:r>
        </a:p>
        <a:p>
          <a:r>
            <a:rPr lang="en-US" sz="700"/>
            <a:t>tay </a:t>
          </a:r>
        </a:p>
        <a:p>
          <a:r>
            <a:rPr lang="en-US" sz="900"/>
            <a:t>CL</a:t>
          </a:r>
          <a:endParaRPr lang="en-US" sz="700"/>
        </a:p>
      </dgm:t>
    </dgm:pt>
    <dgm:pt modelId="{E0129A17-3B2F-421D-9233-FF24A4F3D214}" type="parTrans" cxnId="{C4B7324B-FCE7-4BF5-8BAD-42D2B972CAAE}">
      <dgm:prSet/>
      <dgm:spPr/>
      <dgm:t>
        <a:bodyPr/>
        <a:lstStyle/>
        <a:p>
          <a:endParaRPr lang="en-US"/>
        </a:p>
      </dgm:t>
    </dgm:pt>
    <dgm:pt modelId="{67B8D0D3-F43E-47B9-A6BA-2E95DFF2778F}" type="sibTrans" cxnId="{C4B7324B-FCE7-4BF5-8BAD-42D2B972CAAE}">
      <dgm:prSet/>
      <dgm:spPr/>
      <dgm:t>
        <a:bodyPr/>
        <a:lstStyle/>
        <a:p>
          <a:endParaRPr lang="en-US"/>
        </a:p>
      </dgm:t>
    </dgm:pt>
    <dgm:pt modelId="{5837DB25-D41C-48D1-89D2-484D8D595403}">
      <dgm:prSet phldrT="[Text]" custT="1"/>
      <dgm:spPr/>
      <dgm:t>
        <a:bodyPr/>
        <a:lstStyle/>
        <a:p>
          <a:r>
            <a:rPr lang="en-US" sz="1800"/>
            <a:t>Hướng dẫn</a:t>
          </a:r>
        </a:p>
      </dgm:t>
    </dgm:pt>
    <dgm:pt modelId="{6B213074-3E31-497F-9299-2B2C5DD5C99D}" type="parTrans" cxnId="{5259E6BE-08EE-40C1-9F69-9AD0CCE34041}">
      <dgm:prSet/>
      <dgm:spPr/>
      <dgm:t>
        <a:bodyPr/>
        <a:lstStyle/>
        <a:p>
          <a:endParaRPr lang="en-US"/>
        </a:p>
      </dgm:t>
    </dgm:pt>
    <dgm:pt modelId="{2258EF08-7CB2-417D-9B02-C827DD3D78D0}" type="sibTrans" cxnId="{5259E6BE-08EE-40C1-9F69-9AD0CCE34041}">
      <dgm:prSet/>
      <dgm:spPr/>
      <dgm:t>
        <a:bodyPr/>
        <a:lstStyle/>
        <a:p>
          <a:endParaRPr lang="en-US"/>
        </a:p>
      </dgm:t>
    </dgm:pt>
    <dgm:pt modelId="{EC4535E3-16E8-46C0-8C8C-D7E12488B843}">
      <dgm:prSet phldrT="[Text]" custT="1"/>
      <dgm:spPr/>
      <dgm:t>
        <a:bodyPr/>
        <a:lstStyle/>
        <a:p>
          <a:r>
            <a:rPr lang="en-US" sz="1800"/>
            <a:t>Hồ sơ</a:t>
          </a:r>
        </a:p>
      </dgm:t>
    </dgm:pt>
    <dgm:pt modelId="{8A1DF87D-139F-4BBB-806B-7E40445FD3C0}" type="parTrans" cxnId="{E7E69056-0AD9-442A-878D-FFB3EA94C33D}">
      <dgm:prSet/>
      <dgm:spPr/>
      <dgm:t>
        <a:bodyPr/>
        <a:lstStyle/>
        <a:p>
          <a:endParaRPr lang="en-US"/>
        </a:p>
      </dgm:t>
    </dgm:pt>
    <dgm:pt modelId="{8AB7E95D-49A4-4579-BFFB-944D949728F5}" type="sibTrans" cxnId="{E7E69056-0AD9-442A-878D-FFB3EA94C33D}">
      <dgm:prSet/>
      <dgm:spPr/>
      <dgm:t>
        <a:bodyPr/>
        <a:lstStyle/>
        <a:p>
          <a:endParaRPr lang="en-US"/>
        </a:p>
      </dgm:t>
    </dgm:pt>
    <dgm:pt modelId="{741819D2-088F-4275-80AA-8032B8039F5D}">
      <dgm:prSet phldrT="[Text]" custT="1"/>
      <dgm:spPr/>
      <dgm:t>
        <a:bodyPr/>
        <a:lstStyle/>
        <a:p>
          <a:r>
            <a:rPr lang="en-US" sz="1600"/>
            <a:t>Quy trình</a:t>
          </a:r>
          <a:endParaRPr lang="en-US" sz="1100"/>
        </a:p>
      </dgm:t>
    </dgm:pt>
    <dgm:pt modelId="{DFB1418F-AD9D-47C0-8C8C-0A35990775EE}" type="parTrans" cxnId="{9F0124A8-B596-458D-8AAD-912B08F8C22B}">
      <dgm:prSet/>
      <dgm:spPr/>
      <dgm:t>
        <a:bodyPr/>
        <a:lstStyle/>
        <a:p>
          <a:endParaRPr lang="en-US"/>
        </a:p>
      </dgm:t>
    </dgm:pt>
    <dgm:pt modelId="{1184B564-D262-4894-8DF0-3EE6B58B8D07}" type="sibTrans" cxnId="{9F0124A8-B596-458D-8AAD-912B08F8C22B}">
      <dgm:prSet/>
      <dgm:spPr/>
      <dgm:t>
        <a:bodyPr/>
        <a:lstStyle/>
        <a:p>
          <a:endParaRPr lang="en-US"/>
        </a:p>
      </dgm:t>
    </dgm:pt>
    <dgm:pt modelId="{91862F9B-8B80-4916-9489-3AFD71C7EDD2}">
      <dgm:prSet phldrT="[Text]" custT="1"/>
      <dgm:spPr/>
      <dgm:t>
        <a:bodyPr/>
        <a:lstStyle/>
        <a:p>
          <a:r>
            <a:rPr lang="en-US" sz="1100"/>
            <a:t>Quy chế</a:t>
          </a:r>
          <a:endParaRPr lang="en-US" sz="1800"/>
        </a:p>
        <a:p>
          <a:r>
            <a:rPr lang="en-US" sz="1100"/>
            <a:t>Quy định</a:t>
          </a:r>
        </a:p>
      </dgm:t>
    </dgm:pt>
    <dgm:pt modelId="{12470CBF-746A-442A-BBDB-3400237074D2}" type="parTrans" cxnId="{6889E95B-60C6-4104-9D42-D0D55709D34D}">
      <dgm:prSet/>
      <dgm:spPr/>
      <dgm:t>
        <a:bodyPr/>
        <a:lstStyle/>
        <a:p>
          <a:endParaRPr lang="en-US"/>
        </a:p>
      </dgm:t>
    </dgm:pt>
    <dgm:pt modelId="{BD6D6001-4694-4D65-9FE4-3C62632E9493}" type="sibTrans" cxnId="{6889E95B-60C6-4104-9D42-D0D55709D34D}">
      <dgm:prSet/>
      <dgm:spPr/>
      <dgm:t>
        <a:bodyPr/>
        <a:lstStyle/>
        <a:p>
          <a:endParaRPr lang="en-US"/>
        </a:p>
      </dgm:t>
    </dgm:pt>
    <dgm:pt modelId="{112B262D-8585-437B-81C2-3BCD796D9D0F}" type="pres">
      <dgm:prSet presAssocID="{82632F3E-206B-443F-BF7D-ED73D26A1BC4}" presName="Name0" presStyleCnt="0">
        <dgm:presLayoutVars>
          <dgm:dir/>
          <dgm:animLvl val="lvl"/>
          <dgm:resizeHandles val="exact"/>
        </dgm:presLayoutVars>
      </dgm:prSet>
      <dgm:spPr/>
    </dgm:pt>
    <dgm:pt modelId="{0B25A3C2-C067-45BB-B22B-04B93DDCB85A}" type="pres">
      <dgm:prSet presAssocID="{ABBCEA8F-AF5D-4B72-B221-7365317A859F}" presName="Name8" presStyleCnt="0"/>
      <dgm:spPr/>
    </dgm:pt>
    <dgm:pt modelId="{B5FDC453-0037-4897-AD34-B8CD3931BD9B}" type="pres">
      <dgm:prSet presAssocID="{ABBCEA8F-AF5D-4B72-B221-7365317A859F}" presName="level" presStyleLbl="node1" presStyleIdx="0" presStyleCnt="5">
        <dgm:presLayoutVars>
          <dgm:chMax val="1"/>
          <dgm:bulletEnabled val="1"/>
        </dgm:presLayoutVars>
      </dgm:prSet>
      <dgm:spPr/>
      <dgm:t>
        <a:bodyPr/>
        <a:lstStyle/>
        <a:p>
          <a:endParaRPr lang="en-US"/>
        </a:p>
      </dgm:t>
    </dgm:pt>
    <dgm:pt modelId="{D441A68F-7ABF-45CE-86D4-A1E66ACAEDEF}" type="pres">
      <dgm:prSet presAssocID="{ABBCEA8F-AF5D-4B72-B221-7365317A859F}" presName="levelTx" presStyleLbl="revTx" presStyleIdx="0" presStyleCnt="0">
        <dgm:presLayoutVars>
          <dgm:chMax val="1"/>
          <dgm:bulletEnabled val="1"/>
        </dgm:presLayoutVars>
      </dgm:prSet>
      <dgm:spPr/>
      <dgm:t>
        <a:bodyPr/>
        <a:lstStyle/>
        <a:p>
          <a:endParaRPr lang="en-US"/>
        </a:p>
      </dgm:t>
    </dgm:pt>
    <dgm:pt modelId="{A05E0EE6-D500-4702-B704-32B70524B6F5}" type="pres">
      <dgm:prSet presAssocID="{91862F9B-8B80-4916-9489-3AFD71C7EDD2}" presName="Name8" presStyleCnt="0"/>
      <dgm:spPr/>
    </dgm:pt>
    <dgm:pt modelId="{0AE5577F-0A5E-409A-92E1-E0FA23DC82F3}" type="pres">
      <dgm:prSet presAssocID="{91862F9B-8B80-4916-9489-3AFD71C7EDD2}" presName="level" presStyleLbl="node1" presStyleIdx="1" presStyleCnt="5">
        <dgm:presLayoutVars>
          <dgm:chMax val="1"/>
          <dgm:bulletEnabled val="1"/>
        </dgm:presLayoutVars>
      </dgm:prSet>
      <dgm:spPr/>
      <dgm:t>
        <a:bodyPr/>
        <a:lstStyle/>
        <a:p>
          <a:endParaRPr lang="en-US"/>
        </a:p>
      </dgm:t>
    </dgm:pt>
    <dgm:pt modelId="{93A716B5-11FF-4B1F-B36F-F81BD6ABE94E}" type="pres">
      <dgm:prSet presAssocID="{91862F9B-8B80-4916-9489-3AFD71C7EDD2}" presName="levelTx" presStyleLbl="revTx" presStyleIdx="0" presStyleCnt="0">
        <dgm:presLayoutVars>
          <dgm:chMax val="1"/>
          <dgm:bulletEnabled val="1"/>
        </dgm:presLayoutVars>
      </dgm:prSet>
      <dgm:spPr/>
      <dgm:t>
        <a:bodyPr/>
        <a:lstStyle/>
        <a:p>
          <a:endParaRPr lang="en-US"/>
        </a:p>
      </dgm:t>
    </dgm:pt>
    <dgm:pt modelId="{4FEC2693-4684-48CC-A771-1093ADCB7865}" type="pres">
      <dgm:prSet presAssocID="{741819D2-088F-4275-80AA-8032B8039F5D}" presName="Name8" presStyleCnt="0"/>
      <dgm:spPr/>
    </dgm:pt>
    <dgm:pt modelId="{B41FB41C-68FD-4175-8B50-1ADE7D4338AD}" type="pres">
      <dgm:prSet presAssocID="{741819D2-088F-4275-80AA-8032B8039F5D}" presName="level" presStyleLbl="node1" presStyleIdx="2" presStyleCnt="5">
        <dgm:presLayoutVars>
          <dgm:chMax val="1"/>
          <dgm:bulletEnabled val="1"/>
        </dgm:presLayoutVars>
      </dgm:prSet>
      <dgm:spPr/>
      <dgm:t>
        <a:bodyPr/>
        <a:lstStyle/>
        <a:p>
          <a:endParaRPr lang="en-US"/>
        </a:p>
      </dgm:t>
    </dgm:pt>
    <dgm:pt modelId="{AE5B896B-E946-4D65-9895-5ABD0C231D03}" type="pres">
      <dgm:prSet presAssocID="{741819D2-088F-4275-80AA-8032B8039F5D}" presName="levelTx" presStyleLbl="revTx" presStyleIdx="0" presStyleCnt="0">
        <dgm:presLayoutVars>
          <dgm:chMax val="1"/>
          <dgm:bulletEnabled val="1"/>
        </dgm:presLayoutVars>
      </dgm:prSet>
      <dgm:spPr/>
      <dgm:t>
        <a:bodyPr/>
        <a:lstStyle/>
        <a:p>
          <a:endParaRPr lang="en-US"/>
        </a:p>
      </dgm:t>
    </dgm:pt>
    <dgm:pt modelId="{8F55A37C-53A3-4E1C-9A1A-3083663FD5CA}" type="pres">
      <dgm:prSet presAssocID="{5837DB25-D41C-48D1-89D2-484D8D595403}" presName="Name8" presStyleCnt="0"/>
      <dgm:spPr/>
    </dgm:pt>
    <dgm:pt modelId="{6554DD05-65E1-4A4D-A534-D373A88C7345}" type="pres">
      <dgm:prSet presAssocID="{5837DB25-D41C-48D1-89D2-484D8D595403}" presName="level" presStyleLbl="node1" presStyleIdx="3" presStyleCnt="5">
        <dgm:presLayoutVars>
          <dgm:chMax val="1"/>
          <dgm:bulletEnabled val="1"/>
        </dgm:presLayoutVars>
      </dgm:prSet>
      <dgm:spPr/>
      <dgm:t>
        <a:bodyPr/>
        <a:lstStyle/>
        <a:p>
          <a:endParaRPr lang="en-US"/>
        </a:p>
      </dgm:t>
    </dgm:pt>
    <dgm:pt modelId="{D33A97DA-9F34-4B5C-B2DE-8BE0AF23E229}" type="pres">
      <dgm:prSet presAssocID="{5837DB25-D41C-48D1-89D2-484D8D595403}" presName="levelTx" presStyleLbl="revTx" presStyleIdx="0" presStyleCnt="0">
        <dgm:presLayoutVars>
          <dgm:chMax val="1"/>
          <dgm:bulletEnabled val="1"/>
        </dgm:presLayoutVars>
      </dgm:prSet>
      <dgm:spPr/>
      <dgm:t>
        <a:bodyPr/>
        <a:lstStyle/>
        <a:p>
          <a:endParaRPr lang="en-US"/>
        </a:p>
      </dgm:t>
    </dgm:pt>
    <dgm:pt modelId="{509E2AE4-92D3-46F1-8F49-B2BD33E826FD}" type="pres">
      <dgm:prSet presAssocID="{EC4535E3-16E8-46C0-8C8C-D7E12488B843}" presName="Name8" presStyleCnt="0"/>
      <dgm:spPr/>
    </dgm:pt>
    <dgm:pt modelId="{79BC56D2-0B4B-48CC-9FD9-14E97FB520F3}" type="pres">
      <dgm:prSet presAssocID="{EC4535E3-16E8-46C0-8C8C-D7E12488B843}" presName="level" presStyleLbl="node1" presStyleIdx="4" presStyleCnt="5">
        <dgm:presLayoutVars>
          <dgm:chMax val="1"/>
          <dgm:bulletEnabled val="1"/>
        </dgm:presLayoutVars>
      </dgm:prSet>
      <dgm:spPr/>
      <dgm:t>
        <a:bodyPr/>
        <a:lstStyle/>
        <a:p>
          <a:endParaRPr lang="en-US"/>
        </a:p>
      </dgm:t>
    </dgm:pt>
    <dgm:pt modelId="{AC08A2DF-BAC4-4FD9-AC6E-3835EFAF3A9E}" type="pres">
      <dgm:prSet presAssocID="{EC4535E3-16E8-46C0-8C8C-D7E12488B843}" presName="levelTx" presStyleLbl="revTx" presStyleIdx="0" presStyleCnt="0">
        <dgm:presLayoutVars>
          <dgm:chMax val="1"/>
          <dgm:bulletEnabled val="1"/>
        </dgm:presLayoutVars>
      </dgm:prSet>
      <dgm:spPr/>
      <dgm:t>
        <a:bodyPr/>
        <a:lstStyle/>
        <a:p>
          <a:endParaRPr lang="en-US"/>
        </a:p>
      </dgm:t>
    </dgm:pt>
  </dgm:ptLst>
  <dgm:cxnLst>
    <dgm:cxn modelId="{6889E95B-60C6-4104-9D42-D0D55709D34D}" srcId="{82632F3E-206B-443F-BF7D-ED73D26A1BC4}" destId="{91862F9B-8B80-4916-9489-3AFD71C7EDD2}" srcOrd="1" destOrd="0" parTransId="{12470CBF-746A-442A-BBDB-3400237074D2}" sibTransId="{BD6D6001-4694-4D65-9FE4-3C62632E9493}"/>
    <dgm:cxn modelId="{E7E69056-0AD9-442A-878D-FFB3EA94C33D}" srcId="{82632F3E-206B-443F-BF7D-ED73D26A1BC4}" destId="{EC4535E3-16E8-46C0-8C8C-D7E12488B843}" srcOrd="4" destOrd="0" parTransId="{8A1DF87D-139F-4BBB-806B-7E40445FD3C0}" sibTransId="{8AB7E95D-49A4-4579-BFFB-944D949728F5}"/>
    <dgm:cxn modelId="{3267D84E-D215-43E6-A130-3102C131EBB8}" type="presOf" srcId="{741819D2-088F-4275-80AA-8032B8039F5D}" destId="{B41FB41C-68FD-4175-8B50-1ADE7D4338AD}" srcOrd="0" destOrd="0" presId="urn:microsoft.com/office/officeart/2005/8/layout/pyramid1"/>
    <dgm:cxn modelId="{82EA8205-78DE-4E32-B968-8C3DFB8D1F69}" type="presOf" srcId="{82632F3E-206B-443F-BF7D-ED73D26A1BC4}" destId="{112B262D-8585-437B-81C2-3BCD796D9D0F}" srcOrd="0" destOrd="0" presId="urn:microsoft.com/office/officeart/2005/8/layout/pyramid1"/>
    <dgm:cxn modelId="{F94647BD-BCFF-4267-9AB6-B99DB222BEE0}" type="presOf" srcId="{5837DB25-D41C-48D1-89D2-484D8D595403}" destId="{D33A97DA-9F34-4B5C-B2DE-8BE0AF23E229}" srcOrd="1" destOrd="0" presId="urn:microsoft.com/office/officeart/2005/8/layout/pyramid1"/>
    <dgm:cxn modelId="{9F0124A8-B596-458D-8AAD-912B08F8C22B}" srcId="{82632F3E-206B-443F-BF7D-ED73D26A1BC4}" destId="{741819D2-088F-4275-80AA-8032B8039F5D}" srcOrd="2" destOrd="0" parTransId="{DFB1418F-AD9D-47C0-8C8C-0A35990775EE}" sibTransId="{1184B564-D262-4894-8DF0-3EE6B58B8D07}"/>
    <dgm:cxn modelId="{153896B0-E3D5-4582-A175-CAFC78431F1F}" type="presOf" srcId="{5837DB25-D41C-48D1-89D2-484D8D595403}" destId="{6554DD05-65E1-4A4D-A534-D373A88C7345}" srcOrd="0" destOrd="0" presId="urn:microsoft.com/office/officeart/2005/8/layout/pyramid1"/>
    <dgm:cxn modelId="{F159CA2B-D43F-4F73-A292-71C78C870C57}" type="presOf" srcId="{ABBCEA8F-AF5D-4B72-B221-7365317A859F}" destId="{B5FDC453-0037-4897-AD34-B8CD3931BD9B}" srcOrd="0" destOrd="0" presId="urn:microsoft.com/office/officeart/2005/8/layout/pyramid1"/>
    <dgm:cxn modelId="{5259E6BE-08EE-40C1-9F69-9AD0CCE34041}" srcId="{82632F3E-206B-443F-BF7D-ED73D26A1BC4}" destId="{5837DB25-D41C-48D1-89D2-484D8D595403}" srcOrd="3" destOrd="0" parTransId="{6B213074-3E31-497F-9299-2B2C5DD5C99D}" sibTransId="{2258EF08-7CB2-417D-9B02-C827DD3D78D0}"/>
    <dgm:cxn modelId="{4F8CBE89-753E-4300-845C-74E3FB4590C2}" type="presOf" srcId="{EC4535E3-16E8-46C0-8C8C-D7E12488B843}" destId="{AC08A2DF-BAC4-4FD9-AC6E-3835EFAF3A9E}" srcOrd="1" destOrd="0" presId="urn:microsoft.com/office/officeart/2005/8/layout/pyramid1"/>
    <dgm:cxn modelId="{771F0EB8-DD3B-4CD2-895F-47E5484DA354}" type="presOf" srcId="{741819D2-088F-4275-80AA-8032B8039F5D}" destId="{AE5B896B-E946-4D65-9895-5ABD0C231D03}" srcOrd="1" destOrd="0" presId="urn:microsoft.com/office/officeart/2005/8/layout/pyramid1"/>
    <dgm:cxn modelId="{C4B7324B-FCE7-4BF5-8BAD-42D2B972CAAE}" srcId="{82632F3E-206B-443F-BF7D-ED73D26A1BC4}" destId="{ABBCEA8F-AF5D-4B72-B221-7365317A859F}" srcOrd="0" destOrd="0" parTransId="{E0129A17-3B2F-421D-9233-FF24A4F3D214}" sibTransId="{67B8D0D3-F43E-47B9-A6BA-2E95DFF2778F}"/>
    <dgm:cxn modelId="{19F15598-1823-403F-9CF7-4A98B0832816}" type="presOf" srcId="{91862F9B-8B80-4916-9489-3AFD71C7EDD2}" destId="{93A716B5-11FF-4B1F-B36F-F81BD6ABE94E}" srcOrd="1" destOrd="0" presId="urn:microsoft.com/office/officeart/2005/8/layout/pyramid1"/>
    <dgm:cxn modelId="{FCE3DE2E-365D-4526-826A-0A306ADC66F8}" type="presOf" srcId="{ABBCEA8F-AF5D-4B72-B221-7365317A859F}" destId="{D441A68F-7ABF-45CE-86D4-A1E66ACAEDEF}" srcOrd="1" destOrd="0" presId="urn:microsoft.com/office/officeart/2005/8/layout/pyramid1"/>
    <dgm:cxn modelId="{D1EAB7A5-8EFC-4D11-9335-D35F2E9D7763}" type="presOf" srcId="{EC4535E3-16E8-46C0-8C8C-D7E12488B843}" destId="{79BC56D2-0B4B-48CC-9FD9-14E97FB520F3}" srcOrd="0" destOrd="0" presId="urn:microsoft.com/office/officeart/2005/8/layout/pyramid1"/>
    <dgm:cxn modelId="{B934388B-3B4D-4479-8157-02A7767CA80B}" type="presOf" srcId="{91862F9B-8B80-4916-9489-3AFD71C7EDD2}" destId="{0AE5577F-0A5E-409A-92E1-E0FA23DC82F3}" srcOrd="0" destOrd="0" presId="urn:microsoft.com/office/officeart/2005/8/layout/pyramid1"/>
    <dgm:cxn modelId="{DBD05678-6CB7-4484-A6C4-B87B55947337}" type="presParOf" srcId="{112B262D-8585-437B-81C2-3BCD796D9D0F}" destId="{0B25A3C2-C067-45BB-B22B-04B93DDCB85A}" srcOrd="0" destOrd="0" presId="urn:microsoft.com/office/officeart/2005/8/layout/pyramid1"/>
    <dgm:cxn modelId="{2037385F-7BB3-4626-AE4E-58A991638ED8}" type="presParOf" srcId="{0B25A3C2-C067-45BB-B22B-04B93DDCB85A}" destId="{B5FDC453-0037-4897-AD34-B8CD3931BD9B}" srcOrd="0" destOrd="0" presId="urn:microsoft.com/office/officeart/2005/8/layout/pyramid1"/>
    <dgm:cxn modelId="{78B40CA0-98EE-46EC-BC12-65AE8E8F309B}" type="presParOf" srcId="{0B25A3C2-C067-45BB-B22B-04B93DDCB85A}" destId="{D441A68F-7ABF-45CE-86D4-A1E66ACAEDEF}" srcOrd="1" destOrd="0" presId="urn:microsoft.com/office/officeart/2005/8/layout/pyramid1"/>
    <dgm:cxn modelId="{EEFC757F-3FE1-4A5B-B527-7B8AEA017520}" type="presParOf" srcId="{112B262D-8585-437B-81C2-3BCD796D9D0F}" destId="{A05E0EE6-D500-4702-B704-32B70524B6F5}" srcOrd="1" destOrd="0" presId="urn:microsoft.com/office/officeart/2005/8/layout/pyramid1"/>
    <dgm:cxn modelId="{67C82338-ACC8-42E1-896D-B33D2E278510}" type="presParOf" srcId="{A05E0EE6-D500-4702-B704-32B70524B6F5}" destId="{0AE5577F-0A5E-409A-92E1-E0FA23DC82F3}" srcOrd="0" destOrd="0" presId="urn:microsoft.com/office/officeart/2005/8/layout/pyramid1"/>
    <dgm:cxn modelId="{EB0D6D86-D142-44FF-9FF8-D10DDD49CC14}" type="presParOf" srcId="{A05E0EE6-D500-4702-B704-32B70524B6F5}" destId="{93A716B5-11FF-4B1F-B36F-F81BD6ABE94E}" srcOrd="1" destOrd="0" presId="urn:microsoft.com/office/officeart/2005/8/layout/pyramid1"/>
    <dgm:cxn modelId="{8F966B53-E167-455D-8001-FF276C71E9BD}" type="presParOf" srcId="{112B262D-8585-437B-81C2-3BCD796D9D0F}" destId="{4FEC2693-4684-48CC-A771-1093ADCB7865}" srcOrd="2" destOrd="0" presId="urn:microsoft.com/office/officeart/2005/8/layout/pyramid1"/>
    <dgm:cxn modelId="{725F8F9B-9815-4B0D-B657-E18466B3DBEE}" type="presParOf" srcId="{4FEC2693-4684-48CC-A771-1093ADCB7865}" destId="{B41FB41C-68FD-4175-8B50-1ADE7D4338AD}" srcOrd="0" destOrd="0" presId="urn:microsoft.com/office/officeart/2005/8/layout/pyramid1"/>
    <dgm:cxn modelId="{E297F794-A99A-4A5F-A827-5AE06634210A}" type="presParOf" srcId="{4FEC2693-4684-48CC-A771-1093ADCB7865}" destId="{AE5B896B-E946-4D65-9895-5ABD0C231D03}" srcOrd="1" destOrd="0" presId="urn:microsoft.com/office/officeart/2005/8/layout/pyramid1"/>
    <dgm:cxn modelId="{1ADCB1FD-B7F9-491B-B3CC-6246DC090D85}" type="presParOf" srcId="{112B262D-8585-437B-81C2-3BCD796D9D0F}" destId="{8F55A37C-53A3-4E1C-9A1A-3083663FD5CA}" srcOrd="3" destOrd="0" presId="urn:microsoft.com/office/officeart/2005/8/layout/pyramid1"/>
    <dgm:cxn modelId="{A425F676-C8B5-4ACB-BA2A-8784FE07B5A5}" type="presParOf" srcId="{8F55A37C-53A3-4E1C-9A1A-3083663FD5CA}" destId="{6554DD05-65E1-4A4D-A534-D373A88C7345}" srcOrd="0" destOrd="0" presId="urn:microsoft.com/office/officeart/2005/8/layout/pyramid1"/>
    <dgm:cxn modelId="{E2172042-0C70-4A71-88B3-E224578A35BC}" type="presParOf" srcId="{8F55A37C-53A3-4E1C-9A1A-3083663FD5CA}" destId="{D33A97DA-9F34-4B5C-B2DE-8BE0AF23E229}" srcOrd="1" destOrd="0" presId="urn:microsoft.com/office/officeart/2005/8/layout/pyramid1"/>
    <dgm:cxn modelId="{1A4BC261-EA48-468B-8E33-4FAEBB84A930}" type="presParOf" srcId="{112B262D-8585-437B-81C2-3BCD796D9D0F}" destId="{509E2AE4-92D3-46F1-8F49-B2BD33E826FD}" srcOrd="4" destOrd="0" presId="urn:microsoft.com/office/officeart/2005/8/layout/pyramid1"/>
    <dgm:cxn modelId="{0A0969B6-A080-4D91-BA4B-32CCEAD87615}" type="presParOf" srcId="{509E2AE4-92D3-46F1-8F49-B2BD33E826FD}" destId="{79BC56D2-0B4B-48CC-9FD9-14E97FB520F3}" srcOrd="0" destOrd="0" presId="urn:microsoft.com/office/officeart/2005/8/layout/pyramid1"/>
    <dgm:cxn modelId="{E916E15E-DEA0-4D32-8947-B52597B652F8}" type="presParOf" srcId="{509E2AE4-92D3-46F1-8F49-B2BD33E826FD}" destId="{AC08A2DF-BAC4-4FD9-AC6E-3835EFAF3A9E}" srcOrd="1"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FDC453-0037-4897-AD34-B8CD3931BD9B}">
      <dsp:nvSpPr>
        <dsp:cNvPr id="0" name=""/>
        <dsp:cNvSpPr/>
      </dsp:nvSpPr>
      <dsp:spPr>
        <a:xfrm>
          <a:off x="889000" y="0"/>
          <a:ext cx="4445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Sổ </a:t>
          </a:r>
        </a:p>
        <a:p>
          <a:pPr lvl="0" algn="ctr" defTabSz="311150">
            <a:lnSpc>
              <a:spcPct val="90000"/>
            </a:lnSpc>
            <a:spcBef>
              <a:spcPct val="0"/>
            </a:spcBef>
            <a:spcAft>
              <a:spcPct val="35000"/>
            </a:spcAft>
          </a:pPr>
          <a:r>
            <a:rPr lang="en-US" sz="700" kern="1200"/>
            <a:t>tay </a:t>
          </a:r>
        </a:p>
        <a:p>
          <a:pPr lvl="0" algn="ctr" defTabSz="311150">
            <a:lnSpc>
              <a:spcPct val="90000"/>
            </a:lnSpc>
            <a:spcBef>
              <a:spcPct val="0"/>
            </a:spcBef>
            <a:spcAft>
              <a:spcPct val="35000"/>
            </a:spcAft>
          </a:pPr>
          <a:r>
            <a:rPr lang="en-US" sz="900" kern="1200"/>
            <a:t>CL</a:t>
          </a:r>
          <a:endParaRPr lang="en-US" sz="700" kern="1200"/>
        </a:p>
      </dsp:txBody>
      <dsp:txXfrm>
        <a:off x="889000" y="0"/>
        <a:ext cx="444500" cy="412749"/>
      </dsp:txXfrm>
    </dsp:sp>
    <dsp:sp modelId="{0AE5577F-0A5E-409A-92E1-E0FA23DC82F3}">
      <dsp:nvSpPr>
        <dsp:cNvPr id="0" name=""/>
        <dsp:cNvSpPr/>
      </dsp:nvSpPr>
      <dsp:spPr>
        <a:xfrm>
          <a:off x="666750" y="412749"/>
          <a:ext cx="8890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Quy chế</a:t>
          </a:r>
          <a:endParaRPr lang="en-US" sz="1800" kern="1200"/>
        </a:p>
        <a:p>
          <a:pPr lvl="0" algn="ctr" defTabSz="488950">
            <a:lnSpc>
              <a:spcPct val="90000"/>
            </a:lnSpc>
            <a:spcBef>
              <a:spcPct val="0"/>
            </a:spcBef>
            <a:spcAft>
              <a:spcPct val="35000"/>
            </a:spcAft>
          </a:pPr>
          <a:r>
            <a:rPr lang="en-US" sz="1100" kern="1200"/>
            <a:t>Quy định</a:t>
          </a:r>
        </a:p>
      </dsp:txBody>
      <dsp:txXfrm>
        <a:off x="822325" y="412749"/>
        <a:ext cx="577850" cy="412749"/>
      </dsp:txXfrm>
    </dsp:sp>
    <dsp:sp modelId="{B41FB41C-68FD-4175-8B50-1ADE7D4338AD}">
      <dsp:nvSpPr>
        <dsp:cNvPr id="0" name=""/>
        <dsp:cNvSpPr/>
      </dsp:nvSpPr>
      <dsp:spPr>
        <a:xfrm>
          <a:off x="444500" y="825499"/>
          <a:ext cx="13335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t>Quy trình</a:t>
          </a:r>
          <a:endParaRPr lang="en-US" sz="1100" kern="1200"/>
        </a:p>
      </dsp:txBody>
      <dsp:txXfrm>
        <a:off x="677862" y="825499"/>
        <a:ext cx="866775" cy="412749"/>
      </dsp:txXfrm>
    </dsp:sp>
    <dsp:sp modelId="{6554DD05-65E1-4A4D-A534-D373A88C7345}">
      <dsp:nvSpPr>
        <dsp:cNvPr id="0" name=""/>
        <dsp:cNvSpPr/>
      </dsp:nvSpPr>
      <dsp:spPr>
        <a:xfrm>
          <a:off x="222250" y="1238250"/>
          <a:ext cx="17780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kern="1200"/>
            <a:t>Hướng dẫn</a:t>
          </a:r>
        </a:p>
      </dsp:txBody>
      <dsp:txXfrm>
        <a:off x="533399" y="1238250"/>
        <a:ext cx="1155700" cy="412749"/>
      </dsp:txXfrm>
    </dsp:sp>
    <dsp:sp modelId="{79BC56D2-0B4B-48CC-9FD9-14E97FB520F3}">
      <dsp:nvSpPr>
        <dsp:cNvPr id="0" name=""/>
        <dsp:cNvSpPr/>
      </dsp:nvSpPr>
      <dsp:spPr>
        <a:xfrm>
          <a:off x="0" y="1651000"/>
          <a:ext cx="22225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kern="1200"/>
            <a:t>Hồ sơ</a:t>
          </a:r>
        </a:p>
      </dsp:txBody>
      <dsp:txXfrm>
        <a:off x="388937" y="1651000"/>
        <a:ext cx="1444625" cy="41274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31E34-D326-4907-9888-BD4F74E9D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8235</Words>
  <Characters>46946</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2018-08-23T10:17:00Z</cp:lastPrinted>
  <dcterms:created xsi:type="dcterms:W3CDTF">2018-09-01T01:57:00Z</dcterms:created>
  <dcterms:modified xsi:type="dcterms:W3CDTF">2018-09-01T01:57:00Z</dcterms:modified>
</cp:coreProperties>
</file>